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FA" w:rsidRDefault="00DF72FA"/>
    <w:p w:rsidR="00E722F6" w:rsidRDefault="00E722F6" w:rsidP="00E722F6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Република Србија</w:t>
      </w:r>
    </w:p>
    <w:p w:rsidR="00E722F6" w:rsidRDefault="00E722F6" w:rsidP="00E722F6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ГРАД ВРАЊЕ</w:t>
      </w:r>
    </w:p>
    <w:p w:rsidR="00E722F6" w:rsidRDefault="00E722F6" w:rsidP="00E722F6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СКУПШТИНА ГО</w:t>
      </w:r>
    </w:p>
    <w:p w:rsidR="00E722F6" w:rsidRDefault="00E722F6" w:rsidP="00E722F6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ВРАЊСКА БАЊА</w:t>
      </w:r>
    </w:p>
    <w:p w:rsidR="00E722F6" w:rsidRDefault="00E722F6" w:rsidP="00E722F6">
      <w:pPr>
        <w:jc w:val="both"/>
        <w:rPr>
          <w:sz w:val="24"/>
          <w:szCs w:val="24"/>
        </w:rPr>
      </w:pPr>
      <w:r>
        <w:rPr>
          <w:sz w:val="24"/>
          <w:szCs w:val="24"/>
          <w:lang w:val="sr-Cyrl-CS"/>
        </w:rPr>
        <w:t>Број: 06-</w:t>
      </w:r>
      <w:r>
        <w:rPr>
          <w:sz w:val="24"/>
          <w:szCs w:val="24"/>
          <w:lang w:val="sr-Cyrl-RS"/>
        </w:rPr>
        <w:t>200</w:t>
      </w:r>
      <w:r>
        <w:rPr>
          <w:sz w:val="24"/>
          <w:szCs w:val="24"/>
        </w:rPr>
        <w:t>/</w:t>
      </w:r>
      <w:r>
        <w:rPr>
          <w:sz w:val="24"/>
          <w:szCs w:val="24"/>
          <w:lang w:val="sr-Cyrl-CS"/>
        </w:rPr>
        <w:t>20</w:t>
      </w:r>
      <w:r>
        <w:rPr>
          <w:sz w:val="24"/>
          <w:szCs w:val="24"/>
        </w:rPr>
        <w:t>2</w:t>
      </w:r>
      <w:r>
        <w:rPr>
          <w:sz w:val="24"/>
          <w:szCs w:val="24"/>
          <w:lang w:val="sr-Cyrl-RS"/>
        </w:rPr>
        <w:t>6</w:t>
      </w:r>
      <w:r>
        <w:rPr>
          <w:sz w:val="24"/>
          <w:szCs w:val="24"/>
          <w:lang w:val="sr-Cyrl-CS"/>
        </w:rPr>
        <w:t>-01</w:t>
      </w:r>
    </w:p>
    <w:p w:rsidR="00E722F6" w:rsidRDefault="00E722F6" w:rsidP="00E722F6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Дана: </w:t>
      </w:r>
      <w:r>
        <w:rPr>
          <w:sz w:val="24"/>
          <w:szCs w:val="24"/>
          <w:lang w:val="sr-Cyrl-RS"/>
        </w:rPr>
        <w:t>19.06</w:t>
      </w:r>
      <w:r>
        <w:rPr>
          <w:sz w:val="24"/>
          <w:szCs w:val="24"/>
          <w:lang w:val="sr-Cyrl-CS"/>
        </w:rPr>
        <w:t>.20</w:t>
      </w:r>
      <w:r>
        <w:rPr>
          <w:sz w:val="24"/>
          <w:szCs w:val="24"/>
        </w:rPr>
        <w:t>2</w:t>
      </w:r>
      <w:r>
        <w:rPr>
          <w:sz w:val="24"/>
          <w:szCs w:val="24"/>
          <w:lang w:val="sr-Cyrl-RS"/>
        </w:rPr>
        <w:t>6</w:t>
      </w:r>
      <w:r>
        <w:rPr>
          <w:sz w:val="24"/>
          <w:szCs w:val="24"/>
          <w:lang w:val="sr-Cyrl-CS"/>
        </w:rPr>
        <w:t>. године</w:t>
      </w:r>
    </w:p>
    <w:p w:rsidR="00E722F6" w:rsidRDefault="00E722F6" w:rsidP="00E722F6">
      <w:pPr>
        <w:jc w:val="both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 xml:space="preserve">В р а њ с к а  Б а њ а </w:t>
      </w:r>
    </w:p>
    <w:p w:rsidR="00E722F6" w:rsidRDefault="00E722F6" w:rsidP="00E722F6">
      <w:pPr>
        <w:jc w:val="both"/>
        <w:rPr>
          <w:b/>
          <w:sz w:val="24"/>
          <w:szCs w:val="24"/>
          <w:lang w:val="sr-Cyrl-CS"/>
        </w:rPr>
      </w:pPr>
    </w:p>
    <w:p w:rsidR="00E722F6" w:rsidRDefault="00E722F6" w:rsidP="00E722F6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 А</w:t>
      </w:r>
      <w:r>
        <w:rPr>
          <w:b/>
          <w:sz w:val="24"/>
          <w:szCs w:val="24"/>
          <w:lang w:val="sr-Cyrl-CS"/>
        </w:rPr>
        <w:t xml:space="preserve"> П И С Н И </w:t>
      </w:r>
      <w:r>
        <w:rPr>
          <w:b/>
          <w:sz w:val="24"/>
          <w:szCs w:val="24"/>
        </w:rPr>
        <w:t>K</w:t>
      </w:r>
    </w:p>
    <w:p w:rsidR="00E722F6" w:rsidRDefault="00E722F6" w:rsidP="00E722F6">
      <w:pPr>
        <w:jc w:val="both"/>
        <w:rPr>
          <w:b/>
          <w:sz w:val="24"/>
          <w:szCs w:val="24"/>
        </w:rPr>
      </w:pPr>
    </w:p>
    <w:p w:rsidR="00E722F6" w:rsidRDefault="00E722F6" w:rsidP="00E722F6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proofErr w:type="spellStart"/>
      <w:r>
        <w:rPr>
          <w:rFonts w:asciiTheme="majorHAnsi" w:hAnsiTheme="majorHAnsi"/>
          <w:sz w:val="24"/>
          <w:szCs w:val="24"/>
        </w:rPr>
        <w:t>Са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9227AD">
        <w:rPr>
          <w:rFonts w:asciiTheme="majorHAnsi" w:hAnsiTheme="majorHAnsi"/>
          <w:b/>
          <w:sz w:val="24"/>
          <w:szCs w:val="24"/>
          <w:lang w:val="sr-Cyrl-RS"/>
        </w:rPr>
        <w:t>шеснаесте</w:t>
      </w:r>
      <w:r>
        <w:rPr>
          <w:rFonts w:asciiTheme="majorHAnsi" w:hAnsiTheme="majorHAnsi"/>
          <w:b/>
          <w:sz w:val="24"/>
          <w:szCs w:val="24"/>
          <w:lang w:val="sr-Cyrl-RS"/>
        </w:rPr>
        <w:t xml:space="preserve">  </w:t>
      </w:r>
      <w:r>
        <w:rPr>
          <w:rFonts w:asciiTheme="majorHAnsi" w:hAnsiTheme="majorHAnsi"/>
          <w:sz w:val="24"/>
          <w:szCs w:val="24"/>
          <w:lang w:val="sr-Cyrl-RS"/>
        </w:rPr>
        <w:t>с</w:t>
      </w:r>
      <w:r>
        <w:rPr>
          <w:rFonts w:asciiTheme="majorHAnsi" w:hAnsiTheme="majorHAnsi"/>
          <w:sz w:val="24"/>
          <w:szCs w:val="24"/>
          <w:lang w:val="sr-Cyrl-CS"/>
        </w:rPr>
        <w:t>еднице</w:t>
      </w:r>
      <w:proofErr w:type="gramEnd"/>
      <w:r>
        <w:rPr>
          <w:rFonts w:asciiTheme="majorHAnsi" w:hAnsiTheme="majorHAnsi"/>
          <w:sz w:val="24"/>
          <w:szCs w:val="24"/>
          <w:lang w:val="sr-Cyrl-CS"/>
        </w:rPr>
        <w:t xml:space="preserve"> Скупштине Градске општине Врањска Бања, одржане </w:t>
      </w:r>
      <w:r w:rsidR="002715AC">
        <w:rPr>
          <w:rFonts w:asciiTheme="majorHAnsi" w:hAnsiTheme="majorHAnsi"/>
          <w:sz w:val="24"/>
          <w:szCs w:val="24"/>
          <w:lang w:val="sr-Cyrl-RS"/>
        </w:rPr>
        <w:t>19.06</w:t>
      </w:r>
      <w:r>
        <w:rPr>
          <w:rFonts w:asciiTheme="majorHAnsi" w:hAnsiTheme="majorHAnsi"/>
          <w:sz w:val="24"/>
          <w:szCs w:val="24"/>
          <w:lang w:val="sr-Cyrl-RS"/>
        </w:rPr>
        <w:t>.</w:t>
      </w:r>
      <w:r>
        <w:rPr>
          <w:rFonts w:asciiTheme="majorHAnsi" w:hAnsiTheme="majorHAnsi"/>
          <w:sz w:val="24"/>
          <w:szCs w:val="24"/>
          <w:lang w:val="sr-Cyrl-CS"/>
        </w:rPr>
        <w:t>20</w:t>
      </w:r>
      <w:r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  <w:lang w:val="sr-Cyrl-RS"/>
        </w:rPr>
        <w:t>6</w:t>
      </w:r>
      <w:r>
        <w:rPr>
          <w:rFonts w:asciiTheme="majorHAnsi" w:hAnsiTheme="majorHAnsi"/>
          <w:sz w:val="24"/>
          <w:szCs w:val="24"/>
          <w:lang w:val="sr-Cyrl-CS"/>
        </w:rPr>
        <w:t>. године, са почетком у 1</w:t>
      </w:r>
      <w:r>
        <w:rPr>
          <w:rFonts w:asciiTheme="majorHAnsi" w:hAnsiTheme="majorHAnsi"/>
          <w:sz w:val="24"/>
          <w:szCs w:val="24"/>
          <w:lang w:val="sr-Cyrl-RS"/>
        </w:rPr>
        <w:t>0</w:t>
      </w:r>
      <w:r>
        <w:rPr>
          <w:rFonts w:asciiTheme="majorHAnsi" w:hAnsiTheme="majorHAnsi"/>
          <w:sz w:val="24"/>
          <w:szCs w:val="24"/>
          <w:lang w:val="sr-Cyrl-CS"/>
        </w:rPr>
        <w:t>.00 часова, у сали Скупштине Градске општине Врањска Бања.</w:t>
      </w:r>
    </w:p>
    <w:p w:rsidR="00E722F6" w:rsidRDefault="00E722F6" w:rsidP="00E722F6">
      <w:pPr>
        <w:pStyle w:val="Standard"/>
        <w:ind w:firstLine="708"/>
        <w:jc w:val="both"/>
        <w:rPr>
          <w:lang w:val="sr-Cyrl-RS"/>
        </w:rPr>
      </w:pPr>
      <w:r>
        <w:rPr>
          <w:rFonts w:asciiTheme="majorHAnsi" w:hAnsiTheme="majorHAnsi"/>
          <w:lang w:val="sr-Cyrl-CS"/>
        </w:rPr>
        <w:t xml:space="preserve">Седницом председава </w:t>
      </w:r>
      <w:r>
        <w:rPr>
          <w:rFonts w:asciiTheme="majorHAnsi" w:hAnsiTheme="majorHAnsi"/>
          <w:b/>
          <w:lang w:val="sr-Cyrl-CS"/>
        </w:rPr>
        <w:t>Светлана Цветковић</w:t>
      </w:r>
      <w:r>
        <w:rPr>
          <w:rFonts w:asciiTheme="majorHAnsi" w:hAnsiTheme="majorHAnsi"/>
          <w:lang w:val="sr-Cyrl-CS"/>
        </w:rPr>
        <w:t>, председни</w:t>
      </w:r>
      <w:proofErr w:type="spellStart"/>
      <w:r>
        <w:rPr>
          <w:rFonts w:asciiTheme="majorHAnsi" w:hAnsiTheme="majorHAnsi"/>
        </w:rPr>
        <w:t>ца</w:t>
      </w:r>
      <w:proofErr w:type="spellEnd"/>
      <w:r>
        <w:rPr>
          <w:rFonts w:asciiTheme="majorHAnsi" w:hAnsiTheme="majorHAnsi"/>
          <w:lang w:val="sr-Cyrl-CS"/>
        </w:rPr>
        <w:t xml:space="preserve"> Скупштине Градске општине Врањска Бања, која је константовала да седници присуствују следећи одборници:</w:t>
      </w:r>
      <w:r>
        <w:rPr>
          <w:lang w:val="sr-Cyrl-RS"/>
        </w:rPr>
        <w:t xml:space="preserve"> </w:t>
      </w:r>
      <w:proofErr w:type="spellStart"/>
      <w:r>
        <w:t>Гордана</w:t>
      </w:r>
      <w:proofErr w:type="spellEnd"/>
      <w:r>
        <w:t xml:space="preserve"> </w:t>
      </w:r>
      <w:proofErr w:type="spellStart"/>
      <w:r>
        <w:t>Стаменковић</w:t>
      </w:r>
      <w:proofErr w:type="spellEnd"/>
      <w:r>
        <w:rPr>
          <w:lang w:val="sr-Cyrl-RS"/>
        </w:rPr>
        <w:t xml:space="preserve">, </w:t>
      </w:r>
      <w:proofErr w:type="spellStart"/>
      <w:r>
        <w:t>Горица</w:t>
      </w:r>
      <w:proofErr w:type="spellEnd"/>
      <w:r>
        <w:t xml:space="preserve"> </w:t>
      </w:r>
      <w:proofErr w:type="spellStart"/>
      <w:r>
        <w:t>Стошић</w:t>
      </w:r>
      <w:proofErr w:type="spellEnd"/>
      <w:r>
        <w:rPr>
          <w:lang w:val="sr-Cyrl-RS"/>
        </w:rPr>
        <w:t xml:space="preserve">, </w:t>
      </w:r>
      <w:proofErr w:type="spellStart"/>
      <w:r>
        <w:t>Сара</w:t>
      </w:r>
      <w:proofErr w:type="spellEnd"/>
      <w:r>
        <w:t xml:space="preserve"> </w:t>
      </w:r>
      <w:proofErr w:type="spellStart"/>
      <w:r>
        <w:t>Трајковић</w:t>
      </w:r>
      <w:proofErr w:type="spellEnd"/>
      <w:r>
        <w:rPr>
          <w:lang w:val="sr-Cyrl-RS"/>
        </w:rPr>
        <w:t xml:space="preserve">, </w:t>
      </w:r>
      <w:proofErr w:type="spellStart"/>
      <w:r>
        <w:t>Драгана</w:t>
      </w:r>
      <w:proofErr w:type="spellEnd"/>
      <w:r>
        <w:t xml:space="preserve"> </w:t>
      </w:r>
      <w:proofErr w:type="spellStart"/>
      <w:r>
        <w:t>Илић</w:t>
      </w:r>
      <w:proofErr w:type="spellEnd"/>
      <w:r>
        <w:rPr>
          <w:lang w:val="sr-Cyrl-RS"/>
        </w:rPr>
        <w:t xml:space="preserve">, Снежана Ристић Станисављевић, Милена Мишић, Сузана Тасић, Милан Костић, </w:t>
      </w:r>
      <w:proofErr w:type="spellStart"/>
      <w:r>
        <w:t>Марко</w:t>
      </w:r>
      <w:proofErr w:type="spellEnd"/>
      <w:r>
        <w:t xml:space="preserve"> </w:t>
      </w:r>
      <w:proofErr w:type="spellStart"/>
      <w:r>
        <w:t>Стоилковић</w:t>
      </w:r>
      <w:proofErr w:type="spellEnd"/>
      <w:r>
        <w:rPr>
          <w:lang w:val="sr-Cyrl-RS"/>
        </w:rPr>
        <w:t>, Саша Станојковић,  Дејан Стаменковић,</w:t>
      </w:r>
      <w:r w:rsidR="004657B1">
        <w:rPr>
          <w:lang w:val="sr-Cyrl-RS"/>
        </w:rPr>
        <w:t xml:space="preserve"> Драгана Стаменковић</w:t>
      </w:r>
      <w:r w:rsidR="008748DF">
        <w:rPr>
          <w:lang w:val="sr-Cyrl-RS"/>
        </w:rPr>
        <w:t>,</w:t>
      </w:r>
      <w:r>
        <w:rPr>
          <w:lang w:val="sr-Cyrl-RS"/>
        </w:rPr>
        <w:t xml:space="preserve"> </w:t>
      </w:r>
      <w:proofErr w:type="spellStart"/>
      <w:r>
        <w:t>Братислав</w:t>
      </w:r>
      <w:proofErr w:type="spellEnd"/>
      <w:r>
        <w:t xml:space="preserve"> </w:t>
      </w:r>
      <w:proofErr w:type="spellStart"/>
      <w:r>
        <w:t>Христић</w:t>
      </w:r>
      <w:proofErr w:type="spellEnd"/>
      <w:r>
        <w:rPr>
          <w:lang w:val="sr-Cyrl-RS"/>
        </w:rPr>
        <w:t xml:space="preserve">, Александар Митровић и  Саша Станковић. Седници не присуствују: Томислав </w:t>
      </w:r>
      <w:r w:rsidR="002715AC">
        <w:rPr>
          <w:lang w:val="sr-Cyrl-RS"/>
        </w:rPr>
        <w:t>Миловановић, Александра М</w:t>
      </w:r>
      <w:r w:rsidR="008748DF">
        <w:rPr>
          <w:lang w:val="sr-Cyrl-RS"/>
        </w:rPr>
        <w:t>итровић</w:t>
      </w:r>
      <w:r>
        <w:rPr>
          <w:lang w:val="sr-Cyrl-RS"/>
        </w:rPr>
        <w:t xml:space="preserve"> и  Марјан Тасић. Одборници Томислав М</w:t>
      </w:r>
      <w:r w:rsidR="008748DF">
        <w:rPr>
          <w:lang w:val="sr-Cyrl-RS"/>
        </w:rPr>
        <w:t>иловановић и Александра Митровић</w:t>
      </w:r>
      <w:r w:rsidR="002715AC">
        <w:rPr>
          <w:lang w:val="sr-Cyrl-RS"/>
        </w:rPr>
        <w:t xml:space="preserve"> су оправдали одсуство. о</w:t>
      </w:r>
      <w:r>
        <w:rPr>
          <w:lang w:val="sr-Cyrl-RS"/>
        </w:rPr>
        <w:t>дборник Марјан Тасић није оправдао одсуство.</w:t>
      </w:r>
    </w:p>
    <w:p w:rsidR="00E722F6" w:rsidRDefault="00E722F6" w:rsidP="00E722F6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>Поред одборника седници присуст</w:t>
      </w:r>
      <w:r>
        <w:rPr>
          <w:rFonts w:asciiTheme="majorHAnsi" w:hAnsiTheme="majorHAnsi"/>
          <w:sz w:val="24"/>
          <w:szCs w:val="24"/>
        </w:rPr>
        <w:t>в</w:t>
      </w:r>
      <w:r>
        <w:rPr>
          <w:rFonts w:asciiTheme="majorHAnsi" w:hAnsiTheme="majorHAnsi"/>
          <w:sz w:val="24"/>
          <w:szCs w:val="24"/>
          <w:lang w:val="sr-Cyrl-CS"/>
        </w:rPr>
        <w:t>ују: Драган Сентић, председник Градске општине, Марко Николић, заменик председника Градске општине, Слађан Алексић, секретар Скупштине Градске општине, Ивана Недељковић, начелница Управе Градске општине, чланови Већа Градске општине и представници медија.</w:t>
      </w:r>
    </w:p>
    <w:p w:rsidR="00E722F6" w:rsidRDefault="00E722F6" w:rsidP="00E722F6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lang w:val="sr-Cyrl-RS"/>
        </w:rPr>
        <w:tab/>
      </w:r>
    </w:p>
    <w:p w:rsidR="00E722F6" w:rsidRDefault="00E722F6" w:rsidP="00E722F6">
      <w:pPr>
        <w:ind w:firstLine="720"/>
        <w:jc w:val="both"/>
        <w:rPr>
          <w:rFonts w:asciiTheme="majorHAnsi" w:hAnsiTheme="majorHAnsi"/>
          <w:sz w:val="24"/>
          <w:szCs w:val="24"/>
          <w:lang w:val="sr-Cyrl-CS"/>
        </w:rPr>
      </w:pPr>
      <w:r>
        <w:rPr>
          <w:rFonts w:asciiTheme="majorHAnsi" w:hAnsiTheme="majorHAnsi"/>
          <w:sz w:val="24"/>
          <w:szCs w:val="24"/>
          <w:lang w:val="sr-Cyrl-CS"/>
        </w:rPr>
        <w:t xml:space="preserve"> На предлог </w:t>
      </w:r>
      <w:r>
        <w:rPr>
          <w:rFonts w:asciiTheme="majorHAnsi" w:hAnsiTheme="majorHAnsi"/>
          <w:b/>
          <w:sz w:val="24"/>
          <w:szCs w:val="24"/>
          <w:lang w:val="sr-Cyrl-CS"/>
        </w:rPr>
        <w:t>председавајуће</w:t>
      </w:r>
      <w:r>
        <w:rPr>
          <w:rFonts w:asciiTheme="majorHAnsi" w:hAnsiTheme="majorHAnsi"/>
          <w:sz w:val="24"/>
          <w:szCs w:val="24"/>
          <w:lang w:val="sr-Cyrl-CS"/>
        </w:rPr>
        <w:t xml:space="preserve">,  Скупштина је већином гласова присутних одборника (14), усвојила </w:t>
      </w:r>
      <w:r w:rsidR="00A129B7">
        <w:rPr>
          <w:rFonts w:asciiTheme="majorHAnsi" w:hAnsiTheme="majorHAnsi"/>
          <w:sz w:val="24"/>
          <w:szCs w:val="24"/>
          <w:lang w:val="sr-Cyrl-CS"/>
        </w:rPr>
        <w:t>Извод из записника са петнаесте</w:t>
      </w:r>
      <w:r>
        <w:rPr>
          <w:rFonts w:asciiTheme="majorHAnsi" w:hAnsiTheme="majorHAnsi"/>
          <w:sz w:val="24"/>
          <w:szCs w:val="24"/>
          <w:lang w:val="sr-Cyrl-CS"/>
        </w:rPr>
        <w:t xml:space="preserve"> седнице Скупштине.</w:t>
      </w:r>
    </w:p>
    <w:p w:rsidR="00E722F6" w:rsidRDefault="00E722F6" w:rsidP="00E722F6">
      <w:pPr>
        <w:pStyle w:val="Standard"/>
        <w:jc w:val="both"/>
        <w:rPr>
          <w:lang w:val="sr-Cyrl-RS"/>
        </w:rPr>
      </w:pPr>
    </w:p>
    <w:p w:rsidR="00E722F6" w:rsidRDefault="00E722F6" w:rsidP="00E722F6">
      <w:pPr>
        <w:pStyle w:val="Standard"/>
        <w:ind w:firstLine="708"/>
        <w:jc w:val="both"/>
        <w:rPr>
          <w:rFonts w:asciiTheme="majorHAnsi" w:hAnsiTheme="majorHAnsi"/>
          <w:lang w:val="sr-Cyrl-CS"/>
        </w:rPr>
      </w:pPr>
      <w:r>
        <w:rPr>
          <w:rFonts w:asciiTheme="majorHAnsi" w:hAnsiTheme="majorHAnsi"/>
          <w:lang w:val="sr-Cyrl-CS"/>
        </w:rPr>
        <w:t xml:space="preserve">На предлог </w:t>
      </w:r>
      <w:r>
        <w:rPr>
          <w:rFonts w:asciiTheme="majorHAnsi" w:hAnsiTheme="majorHAnsi"/>
          <w:b/>
          <w:lang w:val="sr-Cyrl-CS"/>
        </w:rPr>
        <w:t xml:space="preserve">председавајуће, </w:t>
      </w:r>
      <w:r>
        <w:rPr>
          <w:rFonts w:asciiTheme="majorHAnsi" w:hAnsiTheme="majorHAnsi"/>
          <w:lang w:val="sr-Cyrl-CS"/>
        </w:rPr>
        <w:t>Скупштина је већином гласова присутних одборника (14), усвојила</w:t>
      </w:r>
    </w:p>
    <w:p w:rsidR="00E722F6" w:rsidRDefault="00E722F6" w:rsidP="00E722F6">
      <w:pPr>
        <w:pStyle w:val="Standard"/>
        <w:ind w:firstLine="708"/>
        <w:jc w:val="both"/>
        <w:rPr>
          <w:rFonts w:asciiTheme="majorHAnsi" w:hAnsiTheme="majorHAnsi"/>
          <w:lang w:val="sr-Cyrl-CS"/>
        </w:rPr>
      </w:pPr>
    </w:p>
    <w:p w:rsidR="00E722F6" w:rsidRDefault="00E722F6" w:rsidP="00E722F6">
      <w:pPr>
        <w:pStyle w:val="Standard"/>
        <w:jc w:val="center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sr-Cyrl-CS"/>
        </w:rPr>
        <w:t>ДНЕВНИ  РЕД</w:t>
      </w:r>
    </w:p>
    <w:p w:rsidR="00A129B7" w:rsidRDefault="00A129B7" w:rsidP="00E722F6">
      <w:pPr>
        <w:pStyle w:val="Standard"/>
        <w:jc w:val="center"/>
        <w:rPr>
          <w:rFonts w:asciiTheme="majorHAnsi" w:hAnsiTheme="majorHAnsi"/>
          <w:b/>
          <w:lang w:val="sr-Cyrl-CS"/>
        </w:rPr>
      </w:pPr>
    </w:p>
    <w:p w:rsidR="009227AD" w:rsidRPr="009227AD" w:rsidRDefault="009227AD" w:rsidP="009227AD">
      <w:pPr>
        <w:jc w:val="both"/>
        <w:rPr>
          <w:bCs/>
          <w:sz w:val="24"/>
          <w:szCs w:val="24"/>
          <w:lang w:val="sr-Cyrl-CS" w:eastAsia="en-US"/>
        </w:rPr>
      </w:pPr>
      <w:r w:rsidRPr="009227AD">
        <w:rPr>
          <w:bCs/>
          <w:sz w:val="24"/>
          <w:szCs w:val="24"/>
          <w:lang w:val="sr-Cyrl-CS"/>
        </w:rPr>
        <w:t xml:space="preserve">             1. Претрес Предлога Одлуке о завршном рачуну буџета Градске општине Врањска Бања за 2025. годину;</w:t>
      </w:r>
    </w:p>
    <w:p w:rsidR="009227AD" w:rsidRPr="009227AD" w:rsidRDefault="009227AD" w:rsidP="009227AD">
      <w:pPr>
        <w:jc w:val="both"/>
        <w:rPr>
          <w:bCs/>
          <w:sz w:val="24"/>
          <w:szCs w:val="24"/>
          <w:lang w:val="sr-Cyrl-CS"/>
        </w:rPr>
      </w:pPr>
      <w:r w:rsidRPr="009227AD">
        <w:rPr>
          <w:bCs/>
          <w:sz w:val="24"/>
          <w:szCs w:val="24"/>
          <w:lang w:val="sr-Cyrl-CS"/>
        </w:rPr>
        <w:t xml:space="preserve">             2. Претрес Предлога Одлуке о измени и допуни Одлуке о Буџету Градске општине Врањска Бања за 2026. годину; </w:t>
      </w:r>
    </w:p>
    <w:p w:rsidR="009227AD" w:rsidRPr="009227AD" w:rsidRDefault="009227AD" w:rsidP="009227AD">
      <w:pPr>
        <w:jc w:val="both"/>
        <w:rPr>
          <w:bCs/>
          <w:sz w:val="24"/>
          <w:szCs w:val="24"/>
          <w:lang w:val="sr-Cyrl-RS"/>
        </w:rPr>
      </w:pPr>
      <w:r w:rsidRPr="009227AD">
        <w:rPr>
          <w:bCs/>
          <w:sz w:val="24"/>
          <w:szCs w:val="24"/>
          <w:lang w:val="sr-Cyrl-RS"/>
        </w:rPr>
        <w:t xml:space="preserve">             3. Претрес Извештаја о реализацији Програма изградње и уређења грађевинског земљишта у јавној својини на подручју Градске општине Врањска Бања за 2025. годину;</w:t>
      </w:r>
    </w:p>
    <w:p w:rsidR="009227AD" w:rsidRPr="00AD1A7E" w:rsidRDefault="009227AD" w:rsidP="00AD1A7E">
      <w:pPr>
        <w:ind w:firstLine="708"/>
        <w:jc w:val="both"/>
        <w:rPr>
          <w:bCs/>
          <w:sz w:val="24"/>
          <w:szCs w:val="24"/>
          <w:lang w:val="sr-Cyrl-RS"/>
        </w:rPr>
      </w:pPr>
      <w:r w:rsidRPr="009227AD">
        <w:rPr>
          <w:bCs/>
          <w:sz w:val="24"/>
          <w:szCs w:val="24"/>
          <w:lang w:val="sr-Cyrl-RS"/>
        </w:rPr>
        <w:t xml:space="preserve"> 4.</w:t>
      </w:r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Претрес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Предлога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Одлуке</w:t>
      </w:r>
      <w:proofErr w:type="spellEnd"/>
      <w:r w:rsidRPr="009227AD">
        <w:rPr>
          <w:bCs/>
          <w:sz w:val="24"/>
          <w:szCs w:val="24"/>
        </w:rPr>
        <w:t xml:space="preserve"> о </w:t>
      </w:r>
      <w:proofErr w:type="spellStart"/>
      <w:r w:rsidRPr="009227AD">
        <w:rPr>
          <w:bCs/>
          <w:sz w:val="24"/>
          <w:szCs w:val="24"/>
        </w:rPr>
        <w:t>набавци</w:t>
      </w:r>
      <w:proofErr w:type="spellEnd"/>
      <w:r w:rsidRPr="009227AD">
        <w:rPr>
          <w:bCs/>
          <w:sz w:val="24"/>
          <w:szCs w:val="24"/>
        </w:rPr>
        <w:t xml:space="preserve"> и </w:t>
      </w:r>
      <w:proofErr w:type="spellStart"/>
      <w:r w:rsidRPr="009227AD">
        <w:rPr>
          <w:bCs/>
          <w:sz w:val="24"/>
          <w:szCs w:val="24"/>
        </w:rPr>
        <w:t>финансирању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уџбеника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за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ученике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основних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школа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на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подручју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Градске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општине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Врањска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Бања</w:t>
      </w:r>
      <w:proofErr w:type="spellEnd"/>
      <w:r w:rsidRPr="009227AD">
        <w:rPr>
          <w:bCs/>
          <w:sz w:val="24"/>
          <w:szCs w:val="24"/>
        </w:rPr>
        <w:t>;</w:t>
      </w:r>
    </w:p>
    <w:p w:rsidR="009227AD" w:rsidRPr="009227AD" w:rsidRDefault="009227AD" w:rsidP="009227AD">
      <w:pPr>
        <w:jc w:val="both"/>
        <w:rPr>
          <w:bCs/>
          <w:sz w:val="24"/>
          <w:szCs w:val="24"/>
        </w:rPr>
      </w:pPr>
      <w:r w:rsidRPr="009227AD">
        <w:rPr>
          <w:bCs/>
          <w:sz w:val="24"/>
          <w:szCs w:val="24"/>
        </w:rPr>
        <w:tab/>
      </w:r>
      <w:r w:rsidRPr="009227AD">
        <w:rPr>
          <w:bCs/>
          <w:sz w:val="24"/>
          <w:szCs w:val="24"/>
          <w:lang w:val="sr-Cyrl-RS"/>
        </w:rPr>
        <w:t xml:space="preserve"> </w:t>
      </w:r>
      <w:r w:rsidRPr="009227AD">
        <w:rPr>
          <w:bCs/>
          <w:sz w:val="24"/>
          <w:szCs w:val="24"/>
        </w:rPr>
        <w:t xml:space="preserve"> </w:t>
      </w:r>
      <w:r w:rsidRPr="009227AD">
        <w:rPr>
          <w:bCs/>
          <w:sz w:val="24"/>
          <w:szCs w:val="24"/>
          <w:lang w:val="sr-Cyrl-RS"/>
        </w:rPr>
        <w:t>5</w:t>
      </w:r>
      <w:r w:rsidRPr="009227AD">
        <w:rPr>
          <w:bCs/>
          <w:sz w:val="24"/>
          <w:szCs w:val="24"/>
        </w:rPr>
        <w:t xml:space="preserve">. </w:t>
      </w:r>
      <w:proofErr w:type="spellStart"/>
      <w:r w:rsidRPr="009227AD">
        <w:rPr>
          <w:bCs/>
          <w:sz w:val="24"/>
          <w:szCs w:val="24"/>
        </w:rPr>
        <w:t>Претрес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Извештаја</w:t>
      </w:r>
      <w:proofErr w:type="spellEnd"/>
      <w:r w:rsidRPr="009227AD">
        <w:rPr>
          <w:bCs/>
          <w:sz w:val="24"/>
          <w:szCs w:val="24"/>
        </w:rPr>
        <w:t xml:space="preserve"> о </w:t>
      </w:r>
      <w:proofErr w:type="spellStart"/>
      <w:r w:rsidRPr="009227AD">
        <w:rPr>
          <w:bCs/>
          <w:sz w:val="24"/>
          <w:szCs w:val="24"/>
        </w:rPr>
        <w:t>раду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председника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Градске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општине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Врањска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Бања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за</w:t>
      </w:r>
      <w:proofErr w:type="spellEnd"/>
      <w:r w:rsidRPr="009227AD">
        <w:rPr>
          <w:bCs/>
          <w:sz w:val="24"/>
          <w:szCs w:val="24"/>
        </w:rPr>
        <w:t xml:space="preserve"> 2025. </w:t>
      </w:r>
      <w:proofErr w:type="spellStart"/>
      <w:proofErr w:type="gramStart"/>
      <w:r w:rsidRPr="009227AD">
        <w:rPr>
          <w:bCs/>
          <w:sz w:val="24"/>
          <w:szCs w:val="24"/>
        </w:rPr>
        <w:t>годину</w:t>
      </w:r>
      <w:proofErr w:type="spellEnd"/>
      <w:proofErr w:type="gramEnd"/>
      <w:r w:rsidRPr="009227AD">
        <w:rPr>
          <w:bCs/>
          <w:sz w:val="24"/>
          <w:szCs w:val="24"/>
        </w:rPr>
        <w:t>;</w:t>
      </w:r>
      <w:r w:rsidRPr="009227AD">
        <w:rPr>
          <w:bCs/>
          <w:sz w:val="24"/>
          <w:szCs w:val="24"/>
        </w:rPr>
        <w:tab/>
      </w:r>
      <w:r w:rsidRPr="009227AD">
        <w:rPr>
          <w:bCs/>
          <w:sz w:val="24"/>
          <w:szCs w:val="24"/>
        </w:rPr>
        <w:tab/>
      </w:r>
      <w:r w:rsidRPr="009227AD">
        <w:rPr>
          <w:bCs/>
          <w:sz w:val="24"/>
          <w:szCs w:val="24"/>
        </w:rPr>
        <w:tab/>
      </w:r>
      <w:r w:rsidRPr="009227AD">
        <w:rPr>
          <w:bCs/>
          <w:sz w:val="24"/>
          <w:szCs w:val="24"/>
        </w:rPr>
        <w:tab/>
      </w:r>
      <w:r w:rsidRPr="009227AD">
        <w:rPr>
          <w:bCs/>
          <w:sz w:val="24"/>
          <w:szCs w:val="24"/>
        </w:rPr>
        <w:tab/>
      </w:r>
      <w:r w:rsidRPr="009227AD">
        <w:rPr>
          <w:bCs/>
          <w:sz w:val="24"/>
          <w:szCs w:val="24"/>
        </w:rPr>
        <w:tab/>
      </w:r>
      <w:r w:rsidRPr="009227AD">
        <w:rPr>
          <w:bCs/>
          <w:sz w:val="24"/>
          <w:szCs w:val="24"/>
        </w:rPr>
        <w:tab/>
      </w:r>
      <w:r w:rsidRPr="009227AD">
        <w:rPr>
          <w:bCs/>
          <w:sz w:val="24"/>
          <w:szCs w:val="24"/>
        </w:rPr>
        <w:tab/>
      </w:r>
      <w:r w:rsidRPr="009227AD">
        <w:rPr>
          <w:bCs/>
          <w:sz w:val="24"/>
          <w:szCs w:val="24"/>
        </w:rPr>
        <w:tab/>
      </w:r>
      <w:r w:rsidRPr="009227AD">
        <w:rPr>
          <w:bCs/>
          <w:sz w:val="24"/>
          <w:szCs w:val="24"/>
        </w:rPr>
        <w:tab/>
      </w:r>
    </w:p>
    <w:p w:rsidR="009227AD" w:rsidRPr="009227AD" w:rsidRDefault="009227AD" w:rsidP="009227AD">
      <w:pPr>
        <w:ind w:firstLine="708"/>
        <w:jc w:val="both"/>
        <w:rPr>
          <w:bCs/>
          <w:sz w:val="24"/>
          <w:szCs w:val="24"/>
        </w:rPr>
      </w:pPr>
      <w:r w:rsidRPr="009227AD">
        <w:rPr>
          <w:bCs/>
          <w:sz w:val="24"/>
          <w:szCs w:val="24"/>
          <w:lang w:val="sr-Cyrl-RS"/>
        </w:rPr>
        <w:t xml:space="preserve"> </w:t>
      </w:r>
      <w:r w:rsidRPr="009227AD">
        <w:rPr>
          <w:bCs/>
          <w:sz w:val="24"/>
          <w:szCs w:val="24"/>
        </w:rPr>
        <w:t xml:space="preserve"> </w:t>
      </w:r>
      <w:r w:rsidRPr="009227AD">
        <w:rPr>
          <w:bCs/>
          <w:sz w:val="24"/>
          <w:szCs w:val="24"/>
          <w:lang w:val="sr-Cyrl-RS"/>
        </w:rPr>
        <w:t>6</w:t>
      </w:r>
      <w:r w:rsidRPr="009227AD">
        <w:rPr>
          <w:bCs/>
          <w:sz w:val="24"/>
          <w:szCs w:val="24"/>
        </w:rPr>
        <w:t xml:space="preserve">. </w:t>
      </w:r>
      <w:proofErr w:type="spellStart"/>
      <w:r w:rsidRPr="009227AD">
        <w:rPr>
          <w:bCs/>
          <w:sz w:val="24"/>
          <w:szCs w:val="24"/>
        </w:rPr>
        <w:t>Претрес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Извештаја</w:t>
      </w:r>
      <w:proofErr w:type="spellEnd"/>
      <w:r w:rsidRPr="009227AD">
        <w:rPr>
          <w:bCs/>
          <w:sz w:val="24"/>
          <w:szCs w:val="24"/>
        </w:rPr>
        <w:t xml:space="preserve"> о </w:t>
      </w:r>
      <w:proofErr w:type="spellStart"/>
      <w:r w:rsidRPr="009227AD">
        <w:rPr>
          <w:bCs/>
          <w:sz w:val="24"/>
          <w:szCs w:val="24"/>
        </w:rPr>
        <w:t>раду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Већа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Градске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општине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Врањска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Бања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за</w:t>
      </w:r>
      <w:proofErr w:type="spellEnd"/>
      <w:r w:rsidRPr="009227AD">
        <w:rPr>
          <w:bCs/>
          <w:sz w:val="24"/>
          <w:szCs w:val="24"/>
        </w:rPr>
        <w:t xml:space="preserve"> 2025. </w:t>
      </w:r>
      <w:proofErr w:type="spellStart"/>
      <w:proofErr w:type="gramStart"/>
      <w:r w:rsidRPr="009227AD">
        <w:rPr>
          <w:bCs/>
          <w:sz w:val="24"/>
          <w:szCs w:val="24"/>
        </w:rPr>
        <w:t>годину</w:t>
      </w:r>
      <w:proofErr w:type="spellEnd"/>
      <w:proofErr w:type="gramEnd"/>
      <w:r w:rsidRPr="009227AD">
        <w:rPr>
          <w:bCs/>
          <w:sz w:val="24"/>
          <w:szCs w:val="24"/>
        </w:rPr>
        <w:t>;</w:t>
      </w:r>
    </w:p>
    <w:p w:rsidR="009227AD" w:rsidRPr="009227AD" w:rsidRDefault="009227AD" w:rsidP="009227AD">
      <w:pPr>
        <w:jc w:val="both"/>
        <w:rPr>
          <w:bCs/>
          <w:sz w:val="24"/>
          <w:szCs w:val="24"/>
        </w:rPr>
      </w:pPr>
      <w:r w:rsidRPr="009227AD">
        <w:rPr>
          <w:b/>
          <w:sz w:val="24"/>
          <w:szCs w:val="24"/>
        </w:rPr>
        <w:lastRenderedPageBreak/>
        <w:tab/>
        <w:t xml:space="preserve">  </w:t>
      </w:r>
      <w:r w:rsidRPr="009227AD">
        <w:rPr>
          <w:bCs/>
          <w:sz w:val="24"/>
          <w:szCs w:val="24"/>
          <w:lang w:val="sr-Cyrl-RS"/>
        </w:rPr>
        <w:t>7</w:t>
      </w:r>
      <w:r w:rsidRPr="009227AD">
        <w:rPr>
          <w:bCs/>
          <w:sz w:val="24"/>
          <w:szCs w:val="24"/>
        </w:rPr>
        <w:t xml:space="preserve">. </w:t>
      </w:r>
      <w:proofErr w:type="spellStart"/>
      <w:r w:rsidRPr="009227AD">
        <w:rPr>
          <w:bCs/>
          <w:sz w:val="24"/>
          <w:szCs w:val="24"/>
        </w:rPr>
        <w:t>Претрес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Извештаја</w:t>
      </w:r>
      <w:proofErr w:type="spellEnd"/>
      <w:r w:rsidRPr="009227AD">
        <w:rPr>
          <w:bCs/>
          <w:sz w:val="24"/>
          <w:szCs w:val="24"/>
        </w:rPr>
        <w:t xml:space="preserve"> о </w:t>
      </w:r>
      <w:proofErr w:type="spellStart"/>
      <w:r w:rsidRPr="009227AD">
        <w:rPr>
          <w:bCs/>
          <w:sz w:val="24"/>
          <w:szCs w:val="24"/>
        </w:rPr>
        <w:t>раду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Управе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Градске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општине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Врањска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Бања</w:t>
      </w:r>
      <w:proofErr w:type="spellEnd"/>
      <w:r w:rsidRPr="009227AD">
        <w:rPr>
          <w:bCs/>
          <w:sz w:val="24"/>
          <w:szCs w:val="24"/>
        </w:rPr>
        <w:t xml:space="preserve"> </w:t>
      </w:r>
      <w:proofErr w:type="spellStart"/>
      <w:r w:rsidRPr="009227AD">
        <w:rPr>
          <w:bCs/>
          <w:sz w:val="24"/>
          <w:szCs w:val="24"/>
        </w:rPr>
        <w:t>за</w:t>
      </w:r>
      <w:proofErr w:type="spellEnd"/>
      <w:r w:rsidRPr="009227AD">
        <w:rPr>
          <w:bCs/>
          <w:sz w:val="24"/>
          <w:szCs w:val="24"/>
        </w:rPr>
        <w:t xml:space="preserve"> 2025. </w:t>
      </w:r>
      <w:proofErr w:type="spellStart"/>
      <w:proofErr w:type="gramStart"/>
      <w:r w:rsidRPr="009227AD">
        <w:rPr>
          <w:bCs/>
          <w:sz w:val="24"/>
          <w:szCs w:val="24"/>
        </w:rPr>
        <w:t>годину</w:t>
      </w:r>
      <w:proofErr w:type="spellEnd"/>
      <w:proofErr w:type="gramEnd"/>
      <w:r w:rsidRPr="009227AD">
        <w:rPr>
          <w:bCs/>
          <w:sz w:val="24"/>
          <w:szCs w:val="24"/>
        </w:rPr>
        <w:t>;</w:t>
      </w:r>
    </w:p>
    <w:p w:rsidR="00A129B7" w:rsidRPr="009227AD" w:rsidRDefault="00623B83" w:rsidP="009227AD">
      <w:pPr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</w:rPr>
        <w:tab/>
        <w:t xml:space="preserve">  </w:t>
      </w:r>
      <w:r w:rsidR="009227AD" w:rsidRPr="009227AD">
        <w:rPr>
          <w:bCs/>
          <w:sz w:val="24"/>
          <w:szCs w:val="24"/>
          <w:lang w:val="sr-Cyrl-RS"/>
        </w:rPr>
        <w:t>8. Питања и предлози.</w:t>
      </w:r>
    </w:p>
    <w:p w:rsidR="00E722F6" w:rsidRDefault="00E722F6" w:rsidP="00E722F6">
      <w:pPr>
        <w:pStyle w:val="Standard"/>
        <w:ind w:firstLine="708"/>
        <w:jc w:val="center"/>
        <w:rPr>
          <w:rFonts w:asciiTheme="majorHAnsi" w:hAnsiTheme="majorHAnsi"/>
          <w:b/>
          <w:lang w:val="sr-Cyrl-CS"/>
        </w:rPr>
      </w:pPr>
    </w:p>
    <w:p w:rsidR="00E722F6" w:rsidRDefault="00E722F6" w:rsidP="00E722F6">
      <w:pPr>
        <w:pStyle w:val="Standard"/>
        <w:ind w:firstLine="708"/>
        <w:jc w:val="center"/>
        <w:rPr>
          <w:rFonts w:asciiTheme="majorHAnsi" w:hAnsiTheme="majorHAnsi"/>
          <w:b/>
          <w:lang w:val="sr-Cyrl-CS"/>
        </w:rPr>
      </w:pPr>
    </w:p>
    <w:p w:rsidR="00E722F6" w:rsidRDefault="00E722F6" w:rsidP="00E722F6">
      <w:pPr>
        <w:ind w:left="708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Прешло се на рад према тачкама из усвојеног дневног реда.</w:t>
      </w:r>
    </w:p>
    <w:p w:rsidR="00E722F6" w:rsidRDefault="00E722F6" w:rsidP="00E722F6">
      <w:pPr>
        <w:ind w:left="708"/>
        <w:jc w:val="both"/>
        <w:rPr>
          <w:sz w:val="24"/>
          <w:szCs w:val="24"/>
          <w:lang w:val="sr-Cyrl-RS"/>
        </w:rPr>
      </w:pPr>
    </w:p>
    <w:p w:rsidR="009227AD" w:rsidRDefault="00E722F6" w:rsidP="007F20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9227AD" w:rsidRPr="00636C43" w:rsidRDefault="00636C43" w:rsidP="00636C43">
      <w:pPr>
        <w:ind w:firstLine="708"/>
        <w:rPr>
          <w:b/>
          <w:sz w:val="24"/>
          <w:szCs w:val="24"/>
        </w:rPr>
      </w:pPr>
      <w:r w:rsidRPr="00636C43">
        <w:rPr>
          <w:b/>
          <w:bCs/>
          <w:sz w:val="24"/>
          <w:szCs w:val="24"/>
          <w:lang w:val="sr-Cyrl-CS"/>
        </w:rPr>
        <w:t>Претрес Предлога Одлуке о завршном рачуну буџета Градске општине Врањска Бања за 2025. годину</w:t>
      </w:r>
      <w:r w:rsidR="007F2035">
        <w:rPr>
          <w:b/>
          <w:bCs/>
          <w:sz w:val="24"/>
          <w:szCs w:val="24"/>
          <w:lang w:val="sr-Cyrl-CS"/>
        </w:rPr>
        <w:t>.</w:t>
      </w:r>
    </w:p>
    <w:p w:rsidR="009227AD" w:rsidRPr="00636C43" w:rsidRDefault="009227AD" w:rsidP="009227AD">
      <w:pPr>
        <w:jc w:val="center"/>
        <w:rPr>
          <w:b/>
          <w:sz w:val="24"/>
          <w:szCs w:val="24"/>
        </w:rPr>
      </w:pPr>
    </w:p>
    <w:p w:rsidR="00E722F6" w:rsidRDefault="00E722F6" w:rsidP="00636C43">
      <w:pPr>
        <w:rPr>
          <w:b/>
          <w:sz w:val="24"/>
          <w:szCs w:val="24"/>
        </w:rPr>
      </w:pPr>
    </w:p>
    <w:p w:rsidR="00E722F6" w:rsidRDefault="00E722F6" w:rsidP="00636C43">
      <w:pPr>
        <w:ind w:firstLine="708"/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Уводне напомене поднео је </w:t>
      </w:r>
      <w:r>
        <w:rPr>
          <w:b/>
          <w:bCs/>
          <w:sz w:val="24"/>
          <w:szCs w:val="24"/>
          <w:lang w:val="sr-Cyrl-RS"/>
        </w:rPr>
        <w:t xml:space="preserve">Небојша Савић, </w:t>
      </w:r>
      <w:r>
        <w:rPr>
          <w:bCs/>
          <w:sz w:val="24"/>
          <w:szCs w:val="24"/>
          <w:lang w:val="sr-Cyrl-RS"/>
        </w:rPr>
        <w:t xml:space="preserve">самостални саветник на финансијским пословима: </w:t>
      </w:r>
      <w:r w:rsidR="00091AE2">
        <w:rPr>
          <w:bCs/>
          <w:sz w:val="24"/>
          <w:szCs w:val="24"/>
          <w:lang w:val="sr-Cyrl-RS"/>
        </w:rPr>
        <w:t>Пос</w:t>
      </w:r>
      <w:r w:rsidR="00874067">
        <w:rPr>
          <w:bCs/>
          <w:sz w:val="24"/>
          <w:szCs w:val="24"/>
          <w:lang w:val="sr-Cyrl-RS"/>
        </w:rPr>
        <w:t xml:space="preserve">ловна 2025. година завршава се доношењем </w:t>
      </w:r>
      <w:r w:rsidR="00091AE2">
        <w:rPr>
          <w:bCs/>
          <w:sz w:val="24"/>
          <w:szCs w:val="24"/>
          <w:lang w:val="sr-Cyrl-RS"/>
        </w:rPr>
        <w:t>Одлуке о завршном рачуну уз прет</w:t>
      </w:r>
      <w:r w:rsidR="00874067">
        <w:rPr>
          <w:bCs/>
          <w:sz w:val="24"/>
          <w:szCs w:val="24"/>
          <w:lang w:val="sr-Cyrl-RS"/>
        </w:rPr>
        <w:t>ходну сагласност ревизије</w:t>
      </w:r>
      <w:r w:rsidR="0015185D">
        <w:rPr>
          <w:bCs/>
          <w:sz w:val="24"/>
          <w:szCs w:val="24"/>
          <w:lang w:val="sr-Cyrl-RS"/>
        </w:rPr>
        <w:t>. Налаз ревизије је позитиван као што се види у мат</w:t>
      </w:r>
      <w:r w:rsidR="00091AE2">
        <w:rPr>
          <w:bCs/>
          <w:sz w:val="24"/>
          <w:szCs w:val="24"/>
          <w:lang w:val="sr-Cyrl-RS"/>
        </w:rPr>
        <w:t>е</w:t>
      </w:r>
      <w:r w:rsidR="0015185D">
        <w:rPr>
          <w:bCs/>
          <w:sz w:val="24"/>
          <w:szCs w:val="24"/>
          <w:lang w:val="sr-Cyrl-RS"/>
        </w:rPr>
        <w:t>ријалу. Видим да сте добили детаљни извештај у мат</w:t>
      </w:r>
      <w:r w:rsidR="00091AE2">
        <w:rPr>
          <w:bCs/>
          <w:sz w:val="24"/>
          <w:szCs w:val="24"/>
          <w:lang w:val="sr-Cyrl-RS"/>
        </w:rPr>
        <w:t>е</w:t>
      </w:r>
      <w:r w:rsidR="0015185D">
        <w:rPr>
          <w:bCs/>
          <w:sz w:val="24"/>
          <w:szCs w:val="24"/>
          <w:lang w:val="sr-Cyrl-RS"/>
        </w:rPr>
        <w:t xml:space="preserve">ријалу тако </w:t>
      </w:r>
      <w:r w:rsidR="00381FE7">
        <w:rPr>
          <w:bCs/>
          <w:sz w:val="24"/>
          <w:szCs w:val="24"/>
          <w:lang w:val="sr-Cyrl-RS"/>
        </w:rPr>
        <w:t>да ћу ја само пар ствари да наведем, а то је да су планирани приходи за 2025</w:t>
      </w:r>
      <w:r w:rsidR="008D152D">
        <w:rPr>
          <w:bCs/>
          <w:sz w:val="24"/>
          <w:szCs w:val="24"/>
          <w:lang w:val="sr-Cyrl-RS"/>
        </w:rPr>
        <w:t>.</w:t>
      </w:r>
      <w:r w:rsidR="00381FE7">
        <w:rPr>
          <w:bCs/>
          <w:sz w:val="24"/>
          <w:szCs w:val="24"/>
          <w:lang w:val="sr-Cyrl-RS"/>
        </w:rPr>
        <w:t xml:space="preserve"> годину били 137.552</w:t>
      </w:r>
      <w:r w:rsidR="00B03B3F">
        <w:rPr>
          <w:bCs/>
          <w:sz w:val="24"/>
          <w:szCs w:val="24"/>
          <w:lang w:val="sr-Cyrl-RS"/>
        </w:rPr>
        <w:t xml:space="preserve">.000,00, да су остварени приходи 132.164.000,00 динара. Од тога сопствени приходи 43,1 милион динара а уступљени приходи </w:t>
      </w:r>
      <w:r w:rsidR="00DC54B8">
        <w:rPr>
          <w:bCs/>
          <w:sz w:val="24"/>
          <w:szCs w:val="24"/>
          <w:lang w:val="sr-Cyrl-RS"/>
        </w:rPr>
        <w:t>од града Врања 88,9 милиона. Остварени расходи су 120.853.000,00, што значи да имамо суфицит 11</w:t>
      </w:r>
      <w:r w:rsidR="002D03A1">
        <w:rPr>
          <w:bCs/>
          <w:sz w:val="24"/>
          <w:szCs w:val="24"/>
          <w:lang w:val="sr-Cyrl-RS"/>
        </w:rPr>
        <w:t xml:space="preserve">.211.000,00 динара. Детаље имате у писаном матријалу и све што треба можете да питате. </w:t>
      </w:r>
    </w:p>
    <w:p w:rsidR="00E722F6" w:rsidRDefault="00091AE2" w:rsidP="00E722F6">
      <w:pPr>
        <w:pStyle w:val="Standard"/>
        <w:jc w:val="both"/>
        <w:rPr>
          <w:lang w:val="sr-Cyrl-RS"/>
        </w:rPr>
      </w:pPr>
      <w:r>
        <w:rPr>
          <w:lang w:val="sr-Cyrl-RS"/>
        </w:rPr>
        <w:tab/>
        <w:t>Дискусије није било.</w:t>
      </w:r>
    </w:p>
    <w:p w:rsidR="008D152D" w:rsidRDefault="008D152D" w:rsidP="00E722F6">
      <w:pPr>
        <w:pStyle w:val="Standard"/>
        <w:jc w:val="both"/>
        <w:rPr>
          <w:lang w:val="sr-Cyrl-RS"/>
        </w:rPr>
      </w:pPr>
    </w:p>
    <w:p w:rsidR="00E722F6" w:rsidRDefault="00E722F6" w:rsidP="00E722F6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Cyrl-CS"/>
        </w:rPr>
        <w:t>На предлог председавајућ</w:t>
      </w:r>
      <w:r w:rsidR="00AA63CF">
        <w:rPr>
          <w:rFonts w:asciiTheme="majorHAnsi" w:hAnsiTheme="majorHAnsi"/>
          <w:sz w:val="24"/>
          <w:szCs w:val="24"/>
          <w:lang w:val="sr-Cyrl-CS"/>
        </w:rPr>
        <w:t xml:space="preserve">е, Скупштина је </w:t>
      </w:r>
      <w:r w:rsidR="004D6B07">
        <w:rPr>
          <w:rFonts w:asciiTheme="majorHAnsi" w:hAnsiTheme="majorHAnsi"/>
          <w:sz w:val="24"/>
          <w:szCs w:val="24"/>
          <w:lang w:val="sr-Cyrl-CS"/>
        </w:rPr>
        <w:t>већином гласова</w:t>
      </w:r>
      <w:r w:rsidR="001906B2">
        <w:rPr>
          <w:rFonts w:asciiTheme="majorHAnsi" w:hAnsiTheme="majorHAnsi"/>
          <w:sz w:val="24"/>
          <w:szCs w:val="24"/>
          <w:lang w:val="sr-Cyrl-CS"/>
        </w:rPr>
        <w:t xml:space="preserve"> од укупног броја одборника </w:t>
      </w:r>
      <w:r w:rsidR="004D6B07">
        <w:rPr>
          <w:rFonts w:asciiTheme="majorHAnsi" w:hAnsiTheme="majorHAnsi"/>
          <w:sz w:val="24"/>
          <w:szCs w:val="24"/>
          <w:lang w:val="sr-Cyrl-CS"/>
        </w:rPr>
        <w:t xml:space="preserve"> </w:t>
      </w:r>
      <w:r w:rsidR="00AA63CF">
        <w:rPr>
          <w:rFonts w:asciiTheme="majorHAnsi" w:hAnsiTheme="majorHAnsi"/>
          <w:sz w:val="24"/>
          <w:szCs w:val="24"/>
          <w:lang w:val="sr-Cyrl-CS"/>
        </w:rPr>
        <w:t>(1</w:t>
      </w:r>
      <w:r w:rsidR="004D6B07">
        <w:rPr>
          <w:rFonts w:asciiTheme="majorHAnsi" w:hAnsiTheme="majorHAnsi"/>
          <w:sz w:val="24"/>
          <w:szCs w:val="24"/>
          <w:lang w:val="sr-Cyrl-CS"/>
        </w:rPr>
        <w:t>4</w:t>
      </w:r>
      <w:r>
        <w:rPr>
          <w:rFonts w:asciiTheme="majorHAnsi" w:hAnsiTheme="majorHAnsi"/>
          <w:sz w:val="24"/>
          <w:szCs w:val="24"/>
          <w:lang w:val="sr-Cyrl-CS"/>
        </w:rPr>
        <w:t>)</w:t>
      </w:r>
      <w:r w:rsidR="004D6B07">
        <w:rPr>
          <w:rFonts w:asciiTheme="majorHAnsi" w:hAnsiTheme="majorHAnsi"/>
          <w:sz w:val="24"/>
          <w:szCs w:val="24"/>
          <w:lang w:val="sr-Cyrl-CS"/>
        </w:rPr>
        <w:t xml:space="preserve"> за</w:t>
      </w:r>
      <w:r w:rsidR="001906B2">
        <w:rPr>
          <w:rFonts w:asciiTheme="majorHAnsi" w:hAnsiTheme="majorHAnsi"/>
          <w:sz w:val="24"/>
          <w:szCs w:val="24"/>
          <w:lang w:val="sr-Cyrl-CS"/>
        </w:rPr>
        <w:t>,</w:t>
      </w:r>
      <w:r w:rsidR="004D6B07">
        <w:rPr>
          <w:rFonts w:asciiTheme="majorHAnsi" w:hAnsiTheme="majorHAnsi"/>
          <w:sz w:val="24"/>
          <w:szCs w:val="24"/>
          <w:lang w:val="sr-Cyrl-CS"/>
        </w:rPr>
        <w:t xml:space="preserve"> против (</w:t>
      </w:r>
      <w:r w:rsidR="0063694D">
        <w:rPr>
          <w:rFonts w:asciiTheme="majorHAnsi" w:hAnsiTheme="majorHAnsi"/>
          <w:sz w:val="24"/>
          <w:szCs w:val="24"/>
          <w:lang w:val="sr-Cyrl-CS"/>
        </w:rPr>
        <w:t>2)</w:t>
      </w:r>
      <w:r>
        <w:rPr>
          <w:rFonts w:asciiTheme="majorHAnsi" w:hAnsiTheme="majorHAnsi"/>
          <w:sz w:val="24"/>
          <w:szCs w:val="24"/>
          <w:lang w:val="sr-Cyrl-CS"/>
        </w:rPr>
        <w:t xml:space="preserve">  донела   </w:t>
      </w:r>
    </w:p>
    <w:p w:rsidR="00E722F6" w:rsidRDefault="00E722F6" w:rsidP="00E722F6">
      <w:pPr>
        <w:jc w:val="both"/>
        <w:rPr>
          <w:rFonts w:asciiTheme="majorHAnsi" w:hAnsiTheme="majorHAnsi"/>
          <w:sz w:val="24"/>
          <w:szCs w:val="24"/>
        </w:rPr>
      </w:pPr>
    </w:p>
    <w:p w:rsidR="00E722F6" w:rsidRDefault="00E722F6" w:rsidP="00E722F6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>З  А  К  Љ  У  Ч  А  К</w:t>
      </w:r>
    </w:p>
    <w:p w:rsidR="00E722F6" w:rsidRDefault="00E722F6" w:rsidP="00E722F6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</w:p>
    <w:p w:rsidR="0063694D" w:rsidRPr="00636C43" w:rsidRDefault="0063694D" w:rsidP="0063694D">
      <w:pPr>
        <w:ind w:firstLine="708"/>
        <w:rPr>
          <w:b/>
          <w:sz w:val="24"/>
          <w:szCs w:val="24"/>
        </w:rPr>
      </w:pPr>
      <w:r>
        <w:rPr>
          <w:b/>
          <w:sz w:val="24"/>
          <w:szCs w:val="24"/>
          <w:lang w:val="sr-Cyrl-RS"/>
        </w:rPr>
        <w:t xml:space="preserve"> </w:t>
      </w:r>
      <w:r w:rsidR="00AA63CF">
        <w:rPr>
          <w:b/>
          <w:sz w:val="24"/>
          <w:szCs w:val="24"/>
          <w:lang w:val="sr-Cyrl-RS"/>
        </w:rPr>
        <w:t>Доноси с</w:t>
      </w:r>
      <w:r>
        <w:rPr>
          <w:b/>
          <w:sz w:val="24"/>
          <w:szCs w:val="24"/>
          <w:lang w:val="sr-Cyrl-RS"/>
        </w:rPr>
        <w:t>е</w:t>
      </w:r>
      <w:r w:rsidR="00E722F6">
        <w:rPr>
          <w:b/>
          <w:sz w:val="24"/>
          <w:szCs w:val="24"/>
          <w:lang w:val="sr-Cyrl-RS"/>
        </w:rPr>
        <w:tab/>
      </w:r>
      <w:r w:rsidR="00CB2E97">
        <w:rPr>
          <w:b/>
          <w:bCs/>
          <w:sz w:val="24"/>
          <w:szCs w:val="24"/>
          <w:lang w:val="sr-Cyrl-CS"/>
        </w:rPr>
        <w:t>Одлук</w:t>
      </w:r>
      <w:r w:rsidR="00AA05C3">
        <w:rPr>
          <w:b/>
          <w:bCs/>
          <w:sz w:val="24"/>
          <w:szCs w:val="24"/>
          <w:lang w:val="sr-Cyrl-CS"/>
        </w:rPr>
        <w:t xml:space="preserve">а </w:t>
      </w:r>
      <w:r w:rsidRPr="00636C43">
        <w:rPr>
          <w:b/>
          <w:bCs/>
          <w:sz w:val="24"/>
          <w:szCs w:val="24"/>
          <w:lang w:val="sr-Cyrl-CS"/>
        </w:rPr>
        <w:t>о завршном рачуну буџета Градске општине Врањска Бања за 2025. годину</w:t>
      </w:r>
      <w:r>
        <w:rPr>
          <w:b/>
          <w:bCs/>
          <w:sz w:val="24"/>
          <w:szCs w:val="24"/>
          <w:lang w:val="sr-Cyrl-CS"/>
        </w:rPr>
        <w:t>.</w:t>
      </w:r>
    </w:p>
    <w:p w:rsidR="00E722F6" w:rsidRDefault="00E722F6" w:rsidP="00AA63CF">
      <w:pPr>
        <w:jc w:val="both"/>
        <w:rPr>
          <w:b/>
          <w:sz w:val="24"/>
          <w:szCs w:val="24"/>
          <w:lang w:val="sr-Cyrl-RS"/>
        </w:rPr>
      </w:pPr>
    </w:p>
    <w:p w:rsidR="00E722F6" w:rsidRDefault="00E722F6" w:rsidP="00E722F6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II</w:t>
      </w:r>
    </w:p>
    <w:p w:rsidR="007F2035" w:rsidRPr="007F2035" w:rsidRDefault="007F2035" w:rsidP="007F2035">
      <w:pPr>
        <w:ind w:firstLine="708"/>
        <w:rPr>
          <w:rFonts w:asciiTheme="majorHAnsi" w:hAnsiTheme="majorHAnsi"/>
          <w:b/>
          <w:sz w:val="24"/>
          <w:szCs w:val="24"/>
        </w:rPr>
      </w:pPr>
      <w:r w:rsidRPr="007F2035">
        <w:rPr>
          <w:b/>
          <w:bCs/>
          <w:sz w:val="24"/>
          <w:szCs w:val="24"/>
          <w:lang w:val="sr-Cyrl-CS"/>
        </w:rPr>
        <w:t>Претрес Предлога Одлуке о измени и допуни Одлуке о Буџету Градске општине Врањска Бања за 2026. годину</w:t>
      </w:r>
      <w:r>
        <w:rPr>
          <w:b/>
          <w:bCs/>
          <w:sz w:val="24"/>
          <w:szCs w:val="24"/>
          <w:lang w:val="sr-Cyrl-CS"/>
        </w:rPr>
        <w:t>.</w:t>
      </w:r>
    </w:p>
    <w:p w:rsidR="007F2035" w:rsidRPr="007F2035" w:rsidRDefault="007F2035" w:rsidP="00E722F6">
      <w:pPr>
        <w:jc w:val="center"/>
        <w:rPr>
          <w:rFonts w:asciiTheme="majorHAnsi" w:hAnsiTheme="majorHAnsi"/>
          <w:b/>
          <w:sz w:val="24"/>
          <w:szCs w:val="24"/>
        </w:rPr>
      </w:pPr>
    </w:p>
    <w:p w:rsidR="007F2035" w:rsidRDefault="00247367" w:rsidP="00066378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  <w:r>
        <w:rPr>
          <w:bCs/>
          <w:sz w:val="24"/>
          <w:szCs w:val="24"/>
          <w:lang w:val="sr-Cyrl-RS"/>
        </w:rPr>
        <w:t xml:space="preserve">Уводне напомене поднео је </w:t>
      </w:r>
      <w:r>
        <w:rPr>
          <w:b/>
          <w:bCs/>
          <w:sz w:val="24"/>
          <w:szCs w:val="24"/>
          <w:lang w:val="sr-Cyrl-RS"/>
        </w:rPr>
        <w:t xml:space="preserve">Небојша Савић, </w:t>
      </w:r>
      <w:r>
        <w:rPr>
          <w:bCs/>
          <w:sz w:val="24"/>
          <w:szCs w:val="24"/>
          <w:lang w:val="sr-Cyrl-RS"/>
        </w:rPr>
        <w:t>самостални саветник на финансијским пословима:</w:t>
      </w:r>
      <w:r w:rsidR="00722DCC">
        <w:rPr>
          <w:bCs/>
          <w:sz w:val="24"/>
          <w:szCs w:val="24"/>
          <w:lang w:val="sr-Cyrl-RS"/>
        </w:rPr>
        <w:t xml:space="preserve"> Олуком </w:t>
      </w:r>
      <w:r w:rsidR="00722DCC" w:rsidRPr="00722DCC">
        <w:rPr>
          <w:bCs/>
          <w:sz w:val="24"/>
          <w:szCs w:val="24"/>
          <w:lang w:val="sr-Cyrl-CS"/>
        </w:rPr>
        <w:t>о измени и допуни Одлуке о Буџету Градске општине Врањска Бања за 2026. годину</w:t>
      </w:r>
      <w:r w:rsidR="00722DCC">
        <w:rPr>
          <w:bCs/>
          <w:sz w:val="24"/>
          <w:szCs w:val="24"/>
          <w:lang w:val="sr-Cyrl-CS"/>
        </w:rPr>
        <w:t xml:space="preserve"> односно </w:t>
      </w:r>
      <w:r w:rsidR="00066378">
        <w:rPr>
          <w:bCs/>
          <w:sz w:val="24"/>
          <w:szCs w:val="24"/>
          <w:lang w:val="sr-Cyrl-CS"/>
        </w:rPr>
        <w:t>ребалан</w:t>
      </w:r>
      <w:r w:rsidR="00B7741B">
        <w:rPr>
          <w:bCs/>
          <w:sz w:val="24"/>
          <w:szCs w:val="24"/>
          <w:lang w:val="sr-Cyrl-CS"/>
        </w:rPr>
        <w:t>с</w:t>
      </w:r>
      <w:r w:rsidR="00066378">
        <w:rPr>
          <w:bCs/>
          <w:sz w:val="24"/>
          <w:szCs w:val="24"/>
          <w:lang w:val="sr-Cyrl-CS"/>
        </w:rPr>
        <w:t xml:space="preserve"> рађен уз мале корекције. Увећање у односу на основ</w:t>
      </w:r>
      <w:r w:rsidR="00B7741B">
        <w:rPr>
          <w:bCs/>
          <w:sz w:val="24"/>
          <w:szCs w:val="24"/>
          <w:lang w:val="sr-Cyrl-CS"/>
        </w:rPr>
        <w:t>н</w:t>
      </w:r>
      <w:r w:rsidR="00066378">
        <w:rPr>
          <w:bCs/>
          <w:sz w:val="24"/>
          <w:szCs w:val="24"/>
          <w:lang w:val="sr-Cyrl-CS"/>
        </w:rPr>
        <w:t xml:space="preserve">у одлуку је 48.000,00 динара. Врше се само неке ситне корекције одређених </w:t>
      </w:r>
      <w:r w:rsidR="000207BD">
        <w:rPr>
          <w:bCs/>
          <w:sz w:val="24"/>
          <w:szCs w:val="24"/>
          <w:lang w:val="sr-Cyrl-CS"/>
        </w:rPr>
        <w:t>позиција у оквиру истих програмских активности и отворен је нови пројекат манифестација Бањско културно лето. Било је планирано на другим позицијама, међутим одлучили смо да уведемо нови пројекат</w:t>
      </w:r>
      <w:r w:rsidR="00586AA7">
        <w:rPr>
          <w:bCs/>
          <w:sz w:val="24"/>
          <w:szCs w:val="24"/>
          <w:lang w:val="sr-Cyrl-CS"/>
        </w:rPr>
        <w:t xml:space="preserve"> са тих раније планираних позиција средства су пребачена на овај пројекат, тако да је корекција ребалансом у односу на основни буџет само 48.000,00 динара. То је занемарљиво</w:t>
      </w:r>
      <w:r w:rsidR="00B6767E">
        <w:rPr>
          <w:bCs/>
          <w:sz w:val="24"/>
          <w:szCs w:val="24"/>
          <w:lang w:val="sr-Cyrl-CS"/>
        </w:rPr>
        <w:t>, али смо морали тако да урадимо и да урадимо ребаланс</w:t>
      </w:r>
      <w:r w:rsidR="00D21CC0">
        <w:rPr>
          <w:bCs/>
          <w:sz w:val="24"/>
          <w:szCs w:val="24"/>
          <w:lang w:val="sr-Cyrl-CS"/>
        </w:rPr>
        <w:t xml:space="preserve"> да би успели да </w:t>
      </w:r>
      <w:r w:rsidR="00B6767E">
        <w:rPr>
          <w:bCs/>
          <w:sz w:val="24"/>
          <w:szCs w:val="24"/>
          <w:lang w:val="sr-Cyrl-CS"/>
        </w:rPr>
        <w:t xml:space="preserve"> спремно дочекали манифестацију.</w:t>
      </w:r>
    </w:p>
    <w:p w:rsidR="007F2035" w:rsidRDefault="008D152D" w:rsidP="00066378">
      <w:pPr>
        <w:jc w:val="both"/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</w:rPr>
        <w:tab/>
      </w:r>
      <w:r w:rsidRPr="008D152D">
        <w:rPr>
          <w:rFonts w:asciiTheme="majorHAnsi" w:hAnsiTheme="majorHAnsi"/>
          <w:sz w:val="24"/>
          <w:szCs w:val="24"/>
          <w:lang w:val="sr-Cyrl-RS"/>
        </w:rPr>
        <w:t>Дискусије није било</w:t>
      </w:r>
      <w:r>
        <w:rPr>
          <w:rFonts w:asciiTheme="majorHAnsi" w:hAnsiTheme="majorHAnsi"/>
          <w:sz w:val="24"/>
          <w:szCs w:val="24"/>
          <w:lang w:val="sr-Cyrl-RS"/>
        </w:rPr>
        <w:t>.</w:t>
      </w:r>
    </w:p>
    <w:p w:rsidR="008D152D" w:rsidRPr="008D152D" w:rsidRDefault="008D152D" w:rsidP="00066378">
      <w:pPr>
        <w:jc w:val="both"/>
        <w:rPr>
          <w:rFonts w:asciiTheme="majorHAnsi" w:hAnsiTheme="majorHAnsi"/>
          <w:sz w:val="24"/>
          <w:szCs w:val="24"/>
          <w:lang w:val="sr-Cyrl-RS"/>
        </w:rPr>
      </w:pPr>
    </w:p>
    <w:p w:rsidR="00AA05C3" w:rsidRDefault="00AA05C3" w:rsidP="00AA05C3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Cyrl-CS"/>
        </w:rPr>
        <w:t>На предлог председавајуће, Скупштина је  већином гласова од укупног броја одборника (14) за</w:t>
      </w:r>
      <w:r w:rsidR="001906B2">
        <w:rPr>
          <w:rFonts w:asciiTheme="majorHAnsi" w:hAnsiTheme="majorHAnsi"/>
          <w:sz w:val="24"/>
          <w:szCs w:val="24"/>
          <w:lang w:val="sr-Cyrl-CS"/>
        </w:rPr>
        <w:t>,</w:t>
      </w:r>
      <w:r>
        <w:rPr>
          <w:rFonts w:asciiTheme="majorHAnsi" w:hAnsiTheme="majorHAnsi"/>
          <w:sz w:val="24"/>
          <w:szCs w:val="24"/>
          <w:lang w:val="sr-Cyrl-CS"/>
        </w:rPr>
        <w:t xml:space="preserve"> против (2)  донела   </w:t>
      </w:r>
    </w:p>
    <w:p w:rsidR="00AA05C3" w:rsidRDefault="00AA05C3" w:rsidP="00AA05C3">
      <w:pPr>
        <w:jc w:val="both"/>
        <w:rPr>
          <w:rFonts w:asciiTheme="majorHAnsi" w:hAnsiTheme="majorHAnsi"/>
          <w:sz w:val="24"/>
          <w:szCs w:val="24"/>
        </w:rPr>
      </w:pPr>
    </w:p>
    <w:p w:rsidR="00AA05C3" w:rsidRDefault="00AA05C3" w:rsidP="00AA05C3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>З  А  К  Љ  У  Ч  А  К</w:t>
      </w:r>
    </w:p>
    <w:p w:rsidR="00AA05C3" w:rsidRDefault="00AA05C3" w:rsidP="00AA05C3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</w:p>
    <w:p w:rsidR="001906B2" w:rsidRDefault="00AA05C3" w:rsidP="001906B2">
      <w:pPr>
        <w:ind w:firstLine="708"/>
        <w:rPr>
          <w:b/>
          <w:bCs/>
          <w:sz w:val="24"/>
          <w:szCs w:val="24"/>
          <w:lang w:val="sr-Cyrl-CS"/>
        </w:rPr>
      </w:pPr>
      <w:r>
        <w:rPr>
          <w:b/>
          <w:sz w:val="24"/>
          <w:szCs w:val="24"/>
          <w:lang w:val="sr-Cyrl-RS"/>
        </w:rPr>
        <w:t xml:space="preserve"> Доноси се</w:t>
      </w:r>
      <w:r w:rsidR="00F16A6F">
        <w:rPr>
          <w:b/>
          <w:sz w:val="24"/>
          <w:szCs w:val="24"/>
          <w:lang w:val="sr-Cyrl-RS"/>
        </w:rPr>
        <w:t xml:space="preserve"> </w:t>
      </w:r>
      <w:r w:rsidR="00652100">
        <w:rPr>
          <w:b/>
          <w:bCs/>
          <w:sz w:val="24"/>
          <w:szCs w:val="24"/>
          <w:lang w:val="sr-Cyrl-CS"/>
        </w:rPr>
        <w:t>Одлук</w:t>
      </w:r>
      <w:r>
        <w:rPr>
          <w:b/>
          <w:bCs/>
          <w:sz w:val="24"/>
          <w:szCs w:val="24"/>
          <w:lang w:val="sr-Cyrl-CS"/>
        </w:rPr>
        <w:t>а</w:t>
      </w:r>
      <w:r w:rsidR="001906B2">
        <w:rPr>
          <w:b/>
          <w:bCs/>
          <w:sz w:val="24"/>
          <w:szCs w:val="24"/>
          <w:lang w:val="sr-Cyrl-CS"/>
        </w:rPr>
        <w:t xml:space="preserve"> </w:t>
      </w:r>
      <w:r w:rsidR="001906B2" w:rsidRPr="007F2035">
        <w:rPr>
          <w:b/>
          <w:bCs/>
          <w:sz w:val="24"/>
          <w:szCs w:val="24"/>
          <w:lang w:val="sr-Cyrl-CS"/>
        </w:rPr>
        <w:t xml:space="preserve"> о измени и допуни Одлуке о Буџету Градске општине Врањска Бања за 2026. годину</w:t>
      </w:r>
      <w:r w:rsidR="001906B2">
        <w:rPr>
          <w:b/>
          <w:bCs/>
          <w:sz w:val="24"/>
          <w:szCs w:val="24"/>
          <w:lang w:val="sr-Cyrl-CS"/>
        </w:rPr>
        <w:t>.</w:t>
      </w:r>
    </w:p>
    <w:p w:rsidR="00652100" w:rsidRDefault="00652100" w:rsidP="001906B2">
      <w:pPr>
        <w:ind w:firstLine="708"/>
        <w:rPr>
          <w:b/>
          <w:bCs/>
          <w:sz w:val="24"/>
          <w:szCs w:val="24"/>
          <w:lang w:val="sr-Cyrl-CS"/>
        </w:rPr>
      </w:pPr>
    </w:p>
    <w:p w:rsidR="00652100" w:rsidRDefault="00652100" w:rsidP="001906B2">
      <w:pPr>
        <w:ind w:firstLine="708"/>
        <w:rPr>
          <w:b/>
          <w:bCs/>
          <w:sz w:val="24"/>
          <w:szCs w:val="24"/>
          <w:lang w:val="sr-Cyrl-CS"/>
        </w:rPr>
      </w:pPr>
    </w:p>
    <w:p w:rsidR="00652100" w:rsidRDefault="00652100" w:rsidP="00391FF7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</w:t>
      </w:r>
    </w:p>
    <w:p w:rsidR="00391FF7" w:rsidRPr="00391FF7" w:rsidRDefault="00391FF7" w:rsidP="00391FF7">
      <w:pPr>
        <w:ind w:firstLine="708"/>
        <w:jc w:val="both"/>
        <w:rPr>
          <w:rFonts w:asciiTheme="majorHAnsi" w:hAnsiTheme="majorHAnsi"/>
          <w:b/>
          <w:sz w:val="24"/>
          <w:szCs w:val="24"/>
          <w:lang w:val="sr-Cyrl-RS"/>
        </w:rPr>
      </w:pPr>
      <w:r w:rsidRPr="00391FF7">
        <w:rPr>
          <w:b/>
          <w:bCs/>
          <w:sz w:val="24"/>
          <w:szCs w:val="24"/>
          <w:lang w:val="sr-Cyrl-RS"/>
        </w:rPr>
        <w:t>Претрес Извештаја о реализацији Програма изградње и уређења грађевинског земљишта у јавној својини на подручју Градске општине Врањска Бања за 2025. годину</w:t>
      </w:r>
      <w:r>
        <w:rPr>
          <w:b/>
          <w:bCs/>
          <w:sz w:val="24"/>
          <w:szCs w:val="24"/>
          <w:lang w:val="sr-Cyrl-RS"/>
        </w:rPr>
        <w:t>.</w:t>
      </w:r>
    </w:p>
    <w:p w:rsidR="007F2035" w:rsidRPr="00391FF7" w:rsidRDefault="007F2035" w:rsidP="00391FF7">
      <w:pPr>
        <w:jc w:val="both"/>
        <w:rPr>
          <w:rFonts w:asciiTheme="majorHAnsi" w:hAnsiTheme="majorHAnsi"/>
          <w:b/>
          <w:sz w:val="24"/>
          <w:szCs w:val="24"/>
        </w:rPr>
      </w:pPr>
    </w:p>
    <w:p w:rsidR="007F2035" w:rsidRDefault="00391FF7" w:rsidP="00420DD6">
      <w:pPr>
        <w:ind w:firstLine="708"/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Уводне напомене поднео је </w:t>
      </w:r>
      <w:r>
        <w:rPr>
          <w:b/>
          <w:bCs/>
          <w:sz w:val="24"/>
          <w:szCs w:val="24"/>
          <w:lang w:val="sr-Cyrl-RS"/>
        </w:rPr>
        <w:t xml:space="preserve">Небојша Савић, </w:t>
      </w:r>
      <w:r>
        <w:rPr>
          <w:bCs/>
          <w:sz w:val="24"/>
          <w:szCs w:val="24"/>
          <w:lang w:val="sr-Cyrl-RS"/>
        </w:rPr>
        <w:t>самостални саветник на финансијским пословима</w:t>
      </w:r>
      <w:r w:rsidR="00A15D3B">
        <w:rPr>
          <w:bCs/>
          <w:sz w:val="24"/>
          <w:szCs w:val="24"/>
          <w:lang w:val="sr-Cyrl-RS"/>
        </w:rPr>
        <w:t>: Да напоменем да је комунални програм за 2025. годину</w:t>
      </w:r>
      <w:r w:rsidR="00064815">
        <w:rPr>
          <w:bCs/>
          <w:sz w:val="24"/>
          <w:szCs w:val="24"/>
          <w:lang w:val="sr-Cyrl-RS"/>
        </w:rPr>
        <w:t xml:space="preserve"> реализован у вредности од 55.750.000,00 динара. Да је з</w:t>
      </w:r>
      <w:r w:rsidR="007F7951">
        <w:rPr>
          <w:bCs/>
          <w:sz w:val="24"/>
          <w:szCs w:val="24"/>
          <w:lang w:val="sr-Cyrl-RS"/>
        </w:rPr>
        <w:t>а енергетске услуге потрошено 28</w:t>
      </w:r>
      <w:r w:rsidR="00064815">
        <w:rPr>
          <w:bCs/>
          <w:sz w:val="24"/>
          <w:szCs w:val="24"/>
          <w:lang w:val="sr-Cyrl-RS"/>
        </w:rPr>
        <w:t>.</w:t>
      </w:r>
      <w:r w:rsidR="007F7951">
        <w:rPr>
          <w:bCs/>
          <w:sz w:val="24"/>
          <w:szCs w:val="24"/>
          <w:lang w:val="sr-Cyrl-RS"/>
        </w:rPr>
        <w:t>814.000,00 динара, за комуналне услуге 1.628.000,00 динара, специјализоване услу</w:t>
      </w:r>
      <w:r w:rsidR="00EC570A">
        <w:rPr>
          <w:bCs/>
          <w:sz w:val="24"/>
          <w:szCs w:val="24"/>
          <w:lang w:val="sr-Cyrl-RS"/>
        </w:rPr>
        <w:t>ге 1.898</w:t>
      </w:r>
      <w:r w:rsidR="007F7951">
        <w:rPr>
          <w:bCs/>
          <w:sz w:val="24"/>
          <w:szCs w:val="24"/>
          <w:lang w:val="sr-Cyrl-RS"/>
        </w:rPr>
        <w:t>.000,00 динара</w:t>
      </w:r>
      <w:r w:rsidR="00EC570A">
        <w:rPr>
          <w:bCs/>
          <w:sz w:val="24"/>
          <w:szCs w:val="24"/>
          <w:lang w:val="sr-Cyrl-RS"/>
        </w:rPr>
        <w:t>, за текуће потребе и одржавање зграде и објеката 17.372.000,00, за административни матријал</w:t>
      </w:r>
      <w:r w:rsidR="002D1737">
        <w:rPr>
          <w:bCs/>
          <w:sz w:val="24"/>
          <w:szCs w:val="24"/>
          <w:lang w:val="sr-Cyrl-RS"/>
        </w:rPr>
        <w:t xml:space="preserve"> 990.000,00, за матријал за посебне намене 925.000,00 и </w:t>
      </w:r>
      <w:r w:rsidR="00B16C8F">
        <w:rPr>
          <w:bCs/>
          <w:sz w:val="24"/>
          <w:szCs w:val="24"/>
          <w:lang w:val="sr-Cyrl-RS"/>
        </w:rPr>
        <w:t xml:space="preserve">за зграде и грађевинске објекте </w:t>
      </w:r>
      <w:r w:rsidR="00420DD6">
        <w:rPr>
          <w:bCs/>
          <w:sz w:val="24"/>
          <w:szCs w:val="24"/>
          <w:lang w:val="sr-Cyrl-RS"/>
        </w:rPr>
        <w:t>24.123.000,00, што је укупно 55.750.000,00 динара.</w:t>
      </w:r>
      <w:r w:rsidR="007201A7">
        <w:rPr>
          <w:bCs/>
          <w:sz w:val="24"/>
          <w:szCs w:val="24"/>
          <w:lang w:val="sr-Cyrl-RS"/>
        </w:rPr>
        <w:t xml:space="preserve"> Комунални програм за 2025. годину је урађен у целости.</w:t>
      </w:r>
    </w:p>
    <w:p w:rsidR="00314709" w:rsidRDefault="00314709" w:rsidP="00420DD6">
      <w:pPr>
        <w:ind w:firstLine="708"/>
        <w:jc w:val="both"/>
        <w:rPr>
          <w:rFonts w:asciiTheme="majorHAnsi" w:hAnsiTheme="majorHAnsi"/>
          <w:b/>
          <w:sz w:val="24"/>
          <w:szCs w:val="24"/>
        </w:rPr>
      </w:pPr>
      <w:r>
        <w:rPr>
          <w:bCs/>
          <w:sz w:val="24"/>
          <w:szCs w:val="24"/>
          <w:lang w:val="sr-Cyrl-RS"/>
        </w:rPr>
        <w:t>Дискусије није било.</w:t>
      </w:r>
    </w:p>
    <w:p w:rsidR="007F2035" w:rsidRDefault="007F2035" w:rsidP="00420DD6">
      <w:pPr>
        <w:jc w:val="both"/>
        <w:rPr>
          <w:rFonts w:asciiTheme="majorHAnsi" w:hAnsiTheme="majorHAnsi"/>
          <w:b/>
          <w:sz w:val="24"/>
          <w:szCs w:val="24"/>
        </w:rPr>
      </w:pPr>
    </w:p>
    <w:p w:rsidR="007201A7" w:rsidRDefault="007201A7" w:rsidP="007201A7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Cyrl-CS"/>
        </w:rPr>
        <w:t>На предлог председавајуће, Скупштина је  већином гласова</w:t>
      </w:r>
      <w:r w:rsidR="00A06B7C">
        <w:rPr>
          <w:rFonts w:asciiTheme="majorHAnsi" w:hAnsiTheme="majorHAnsi"/>
          <w:sz w:val="24"/>
          <w:szCs w:val="24"/>
          <w:lang w:val="sr-Cyrl-CS"/>
        </w:rPr>
        <w:t xml:space="preserve"> </w:t>
      </w:r>
      <w:r>
        <w:rPr>
          <w:rFonts w:asciiTheme="majorHAnsi" w:hAnsiTheme="majorHAnsi"/>
          <w:sz w:val="24"/>
          <w:szCs w:val="24"/>
          <w:lang w:val="sr-Cyrl-CS"/>
        </w:rPr>
        <w:t xml:space="preserve">(14) за, против (2)  донела   </w:t>
      </w:r>
    </w:p>
    <w:p w:rsidR="007201A7" w:rsidRDefault="007201A7" w:rsidP="007201A7">
      <w:pPr>
        <w:jc w:val="both"/>
        <w:rPr>
          <w:rFonts w:asciiTheme="majorHAnsi" w:hAnsiTheme="majorHAnsi"/>
          <w:sz w:val="24"/>
          <w:szCs w:val="24"/>
        </w:rPr>
      </w:pPr>
    </w:p>
    <w:p w:rsidR="007201A7" w:rsidRDefault="007201A7" w:rsidP="007201A7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>З  А  К  Љ  У  Ч  А  К</w:t>
      </w:r>
    </w:p>
    <w:p w:rsidR="007201A7" w:rsidRDefault="00474243" w:rsidP="00A06B7C">
      <w:pPr>
        <w:ind w:firstLine="708"/>
        <w:jc w:val="both"/>
        <w:rPr>
          <w:b/>
          <w:bCs/>
          <w:sz w:val="24"/>
          <w:szCs w:val="24"/>
          <w:lang w:val="sr-Cyrl-RS"/>
        </w:rPr>
      </w:pPr>
      <w:r w:rsidRPr="00B16C8F">
        <w:rPr>
          <w:rFonts w:asciiTheme="majorHAnsi" w:hAnsiTheme="majorHAnsi"/>
          <w:b/>
          <w:sz w:val="24"/>
          <w:szCs w:val="24"/>
          <w:lang w:val="sr-Cyrl-CS"/>
        </w:rPr>
        <w:t>Усваја се</w:t>
      </w:r>
      <w:r>
        <w:rPr>
          <w:rFonts w:asciiTheme="majorHAnsi" w:hAnsiTheme="majorHAnsi"/>
          <w:b/>
          <w:sz w:val="24"/>
          <w:szCs w:val="24"/>
          <w:lang w:val="sr-Cyrl-CS"/>
        </w:rPr>
        <w:t xml:space="preserve"> </w:t>
      </w:r>
      <w:r w:rsidR="00A06B7C">
        <w:rPr>
          <w:b/>
          <w:bCs/>
          <w:sz w:val="24"/>
          <w:szCs w:val="24"/>
          <w:lang w:val="sr-Cyrl-RS"/>
        </w:rPr>
        <w:t>Извештај</w:t>
      </w:r>
      <w:r w:rsidR="00A06B7C" w:rsidRPr="00391FF7">
        <w:rPr>
          <w:b/>
          <w:bCs/>
          <w:sz w:val="24"/>
          <w:szCs w:val="24"/>
          <w:lang w:val="sr-Cyrl-RS"/>
        </w:rPr>
        <w:t xml:space="preserve"> о реализацији Програма изградње и уређења грађевинског земљишта у јавној својини на подручју Градске општине Врањска Бања за 2025. годину</w:t>
      </w:r>
      <w:r w:rsidR="00A06B7C">
        <w:rPr>
          <w:b/>
          <w:bCs/>
          <w:sz w:val="24"/>
          <w:szCs w:val="24"/>
          <w:lang w:val="sr-Cyrl-RS"/>
        </w:rPr>
        <w:t>.</w:t>
      </w:r>
    </w:p>
    <w:p w:rsidR="004169CA" w:rsidRDefault="004169CA" w:rsidP="00A06B7C">
      <w:pPr>
        <w:ind w:firstLine="708"/>
        <w:jc w:val="both"/>
        <w:rPr>
          <w:b/>
          <w:bCs/>
          <w:sz w:val="24"/>
          <w:szCs w:val="24"/>
          <w:lang w:val="sr-Cyrl-RS"/>
        </w:rPr>
      </w:pPr>
    </w:p>
    <w:p w:rsidR="004169CA" w:rsidRDefault="004169CA" w:rsidP="00A06B7C">
      <w:pPr>
        <w:ind w:firstLine="708"/>
        <w:jc w:val="both"/>
        <w:rPr>
          <w:b/>
          <w:bCs/>
          <w:sz w:val="24"/>
          <w:szCs w:val="24"/>
          <w:lang w:val="sr-Cyrl-RS"/>
        </w:rPr>
      </w:pPr>
    </w:p>
    <w:p w:rsidR="004169CA" w:rsidRPr="004169CA" w:rsidRDefault="004169CA" w:rsidP="004169CA">
      <w:pPr>
        <w:ind w:firstLine="708"/>
        <w:jc w:val="center"/>
        <w:rPr>
          <w:rFonts w:asciiTheme="majorHAnsi" w:hAnsiTheme="majorHAnsi"/>
          <w:b/>
          <w:sz w:val="24"/>
          <w:szCs w:val="24"/>
        </w:rPr>
      </w:pPr>
      <w:r>
        <w:rPr>
          <w:b/>
          <w:bCs/>
          <w:sz w:val="24"/>
          <w:szCs w:val="24"/>
        </w:rPr>
        <w:t>IV</w:t>
      </w:r>
    </w:p>
    <w:p w:rsidR="007F2035" w:rsidRDefault="00474243" w:rsidP="00A06B7C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ab/>
      </w:r>
    </w:p>
    <w:p w:rsidR="007F2035" w:rsidRDefault="004169CA" w:rsidP="004169CA">
      <w:pPr>
        <w:ind w:firstLine="708"/>
        <w:rPr>
          <w:b/>
          <w:bCs/>
          <w:sz w:val="24"/>
          <w:szCs w:val="24"/>
        </w:rPr>
      </w:pPr>
      <w:proofErr w:type="spellStart"/>
      <w:r w:rsidRPr="004169CA">
        <w:rPr>
          <w:b/>
          <w:bCs/>
          <w:sz w:val="24"/>
          <w:szCs w:val="24"/>
        </w:rPr>
        <w:t>Претрес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Предлога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Одлуке</w:t>
      </w:r>
      <w:proofErr w:type="spellEnd"/>
      <w:r w:rsidRPr="004169CA">
        <w:rPr>
          <w:b/>
          <w:bCs/>
          <w:sz w:val="24"/>
          <w:szCs w:val="24"/>
        </w:rPr>
        <w:t xml:space="preserve"> о </w:t>
      </w:r>
      <w:proofErr w:type="spellStart"/>
      <w:r w:rsidRPr="004169CA">
        <w:rPr>
          <w:b/>
          <w:bCs/>
          <w:sz w:val="24"/>
          <w:szCs w:val="24"/>
        </w:rPr>
        <w:t>набавци</w:t>
      </w:r>
      <w:proofErr w:type="spellEnd"/>
      <w:r w:rsidRPr="004169CA">
        <w:rPr>
          <w:b/>
          <w:bCs/>
          <w:sz w:val="24"/>
          <w:szCs w:val="24"/>
        </w:rPr>
        <w:t xml:space="preserve"> и </w:t>
      </w:r>
      <w:proofErr w:type="spellStart"/>
      <w:r w:rsidRPr="004169CA">
        <w:rPr>
          <w:b/>
          <w:bCs/>
          <w:sz w:val="24"/>
          <w:szCs w:val="24"/>
        </w:rPr>
        <w:t>финансирању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уџбеника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за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ученике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основних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школа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на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подручју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Градске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општине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Врањска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Бањ</w:t>
      </w:r>
      <w:r>
        <w:rPr>
          <w:b/>
          <w:bCs/>
          <w:sz w:val="24"/>
          <w:szCs w:val="24"/>
        </w:rPr>
        <w:t>a</w:t>
      </w:r>
      <w:proofErr w:type="spellEnd"/>
      <w:r>
        <w:rPr>
          <w:b/>
          <w:bCs/>
          <w:sz w:val="24"/>
          <w:szCs w:val="24"/>
        </w:rPr>
        <w:t>.</w:t>
      </w:r>
    </w:p>
    <w:p w:rsidR="004169CA" w:rsidRDefault="004169CA" w:rsidP="004169CA">
      <w:pPr>
        <w:ind w:firstLine="708"/>
        <w:rPr>
          <w:b/>
          <w:bCs/>
          <w:sz w:val="24"/>
          <w:szCs w:val="24"/>
        </w:rPr>
      </w:pPr>
    </w:p>
    <w:p w:rsidR="0002313D" w:rsidRDefault="004169CA" w:rsidP="00314709">
      <w:pPr>
        <w:ind w:firstLine="708"/>
        <w:jc w:val="both"/>
        <w:rPr>
          <w:bCs/>
          <w:sz w:val="24"/>
          <w:szCs w:val="24"/>
          <w:lang w:val="sr-Cyrl-RS"/>
        </w:rPr>
      </w:pPr>
      <w:r w:rsidRPr="005B5541">
        <w:rPr>
          <w:bCs/>
          <w:sz w:val="24"/>
          <w:szCs w:val="24"/>
          <w:lang w:val="sr-Cyrl-RS"/>
        </w:rPr>
        <w:t>Уводне напомене поднео је</w:t>
      </w:r>
      <w:r w:rsidR="0027741B" w:rsidRPr="005B5541">
        <w:rPr>
          <w:bCs/>
          <w:sz w:val="24"/>
          <w:szCs w:val="24"/>
        </w:rPr>
        <w:t xml:space="preserve"> </w:t>
      </w:r>
      <w:r w:rsidR="0027741B" w:rsidRPr="00B16C8F">
        <w:rPr>
          <w:b/>
          <w:bCs/>
          <w:sz w:val="24"/>
          <w:szCs w:val="24"/>
          <w:lang w:val="sr-Cyrl-RS"/>
        </w:rPr>
        <w:t>Драган Сентић,</w:t>
      </w:r>
      <w:r w:rsidR="0027741B" w:rsidRPr="005B5541">
        <w:rPr>
          <w:bCs/>
          <w:sz w:val="24"/>
          <w:szCs w:val="24"/>
          <w:lang w:val="sr-Cyrl-RS"/>
        </w:rPr>
        <w:t xml:space="preserve"> председник Градске општине Врањска Бања:</w:t>
      </w:r>
      <w:r w:rsidR="0002313D" w:rsidRPr="005B5541">
        <w:rPr>
          <w:bCs/>
          <w:sz w:val="24"/>
          <w:szCs w:val="24"/>
          <w:lang w:val="sr-Cyrl-RS"/>
        </w:rPr>
        <w:t xml:space="preserve"> Пред нама је </w:t>
      </w:r>
      <w:proofErr w:type="spellStart"/>
      <w:r w:rsidR="0002313D" w:rsidRPr="005B5541">
        <w:rPr>
          <w:bCs/>
          <w:sz w:val="24"/>
          <w:szCs w:val="24"/>
        </w:rPr>
        <w:t>Предлог</w:t>
      </w:r>
      <w:proofErr w:type="spellEnd"/>
      <w:r w:rsidR="0002313D" w:rsidRPr="005B5541">
        <w:rPr>
          <w:bCs/>
          <w:sz w:val="24"/>
          <w:szCs w:val="24"/>
        </w:rPr>
        <w:t xml:space="preserve"> </w:t>
      </w:r>
      <w:proofErr w:type="spellStart"/>
      <w:r w:rsidR="0002313D" w:rsidRPr="005B5541">
        <w:rPr>
          <w:bCs/>
          <w:sz w:val="24"/>
          <w:szCs w:val="24"/>
        </w:rPr>
        <w:t>Одлуке</w:t>
      </w:r>
      <w:proofErr w:type="spellEnd"/>
      <w:r w:rsidR="0002313D" w:rsidRPr="005B5541">
        <w:rPr>
          <w:bCs/>
          <w:sz w:val="24"/>
          <w:szCs w:val="24"/>
        </w:rPr>
        <w:t xml:space="preserve"> о </w:t>
      </w:r>
      <w:proofErr w:type="spellStart"/>
      <w:r w:rsidR="0002313D" w:rsidRPr="005B5541">
        <w:rPr>
          <w:bCs/>
          <w:sz w:val="24"/>
          <w:szCs w:val="24"/>
        </w:rPr>
        <w:t>набавци</w:t>
      </w:r>
      <w:proofErr w:type="spellEnd"/>
      <w:r w:rsidR="0002313D" w:rsidRPr="005B5541">
        <w:rPr>
          <w:bCs/>
          <w:sz w:val="24"/>
          <w:szCs w:val="24"/>
        </w:rPr>
        <w:t xml:space="preserve"> и </w:t>
      </w:r>
      <w:proofErr w:type="spellStart"/>
      <w:r w:rsidR="0002313D" w:rsidRPr="005B5541">
        <w:rPr>
          <w:bCs/>
          <w:sz w:val="24"/>
          <w:szCs w:val="24"/>
        </w:rPr>
        <w:t>финансирању</w:t>
      </w:r>
      <w:proofErr w:type="spellEnd"/>
      <w:r w:rsidR="0002313D" w:rsidRPr="005B5541">
        <w:rPr>
          <w:bCs/>
          <w:sz w:val="24"/>
          <w:szCs w:val="24"/>
        </w:rPr>
        <w:t xml:space="preserve"> </w:t>
      </w:r>
      <w:proofErr w:type="spellStart"/>
      <w:r w:rsidR="0002313D" w:rsidRPr="005B5541">
        <w:rPr>
          <w:bCs/>
          <w:sz w:val="24"/>
          <w:szCs w:val="24"/>
        </w:rPr>
        <w:t>уџбеника</w:t>
      </w:r>
      <w:proofErr w:type="spellEnd"/>
      <w:r w:rsidR="0002313D" w:rsidRPr="005B5541">
        <w:rPr>
          <w:bCs/>
          <w:sz w:val="24"/>
          <w:szCs w:val="24"/>
        </w:rPr>
        <w:t xml:space="preserve"> </w:t>
      </w:r>
      <w:proofErr w:type="spellStart"/>
      <w:r w:rsidR="0002313D" w:rsidRPr="005B5541">
        <w:rPr>
          <w:bCs/>
          <w:sz w:val="24"/>
          <w:szCs w:val="24"/>
        </w:rPr>
        <w:t>за</w:t>
      </w:r>
      <w:proofErr w:type="spellEnd"/>
      <w:r w:rsidR="0002313D" w:rsidRPr="005B5541">
        <w:rPr>
          <w:bCs/>
          <w:sz w:val="24"/>
          <w:szCs w:val="24"/>
        </w:rPr>
        <w:t xml:space="preserve"> </w:t>
      </w:r>
      <w:proofErr w:type="spellStart"/>
      <w:r w:rsidR="0002313D" w:rsidRPr="005B5541">
        <w:rPr>
          <w:bCs/>
          <w:sz w:val="24"/>
          <w:szCs w:val="24"/>
        </w:rPr>
        <w:t>ученике</w:t>
      </w:r>
      <w:proofErr w:type="spellEnd"/>
      <w:r w:rsidR="0002313D" w:rsidRPr="005B5541">
        <w:rPr>
          <w:bCs/>
          <w:sz w:val="24"/>
          <w:szCs w:val="24"/>
        </w:rPr>
        <w:t xml:space="preserve"> </w:t>
      </w:r>
      <w:proofErr w:type="spellStart"/>
      <w:r w:rsidR="0002313D" w:rsidRPr="005B5541">
        <w:rPr>
          <w:bCs/>
          <w:sz w:val="24"/>
          <w:szCs w:val="24"/>
        </w:rPr>
        <w:t>основних</w:t>
      </w:r>
      <w:proofErr w:type="spellEnd"/>
      <w:r w:rsidR="0002313D" w:rsidRPr="005B5541">
        <w:rPr>
          <w:bCs/>
          <w:sz w:val="24"/>
          <w:szCs w:val="24"/>
        </w:rPr>
        <w:t xml:space="preserve"> </w:t>
      </w:r>
      <w:proofErr w:type="spellStart"/>
      <w:r w:rsidR="0002313D" w:rsidRPr="005B5541">
        <w:rPr>
          <w:bCs/>
          <w:sz w:val="24"/>
          <w:szCs w:val="24"/>
        </w:rPr>
        <w:t>школа</w:t>
      </w:r>
      <w:proofErr w:type="spellEnd"/>
      <w:r w:rsidR="0002313D" w:rsidRPr="005B5541">
        <w:rPr>
          <w:bCs/>
          <w:sz w:val="24"/>
          <w:szCs w:val="24"/>
        </w:rPr>
        <w:t xml:space="preserve"> </w:t>
      </w:r>
      <w:proofErr w:type="spellStart"/>
      <w:r w:rsidR="0002313D" w:rsidRPr="005B5541">
        <w:rPr>
          <w:bCs/>
          <w:sz w:val="24"/>
          <w:szCs w:val="24"/>
        </w:rPr>
        <w:t>на</w:t>
      </w:r>
      <w:proofErr w:type="spellEnd"/>
      <w:r w:rsidR="0002313D" w:rsidRPr="005B5541">
        <w:rPr>
          <w:bCs/>
          <w:sz w:val="24"/>
          <w:szCs w:val="24"/>
        </w:rPr>
        <w:t xml:space="preserve"> </w:t>
      </w:r>
      <w:proofErr w:type="spellStart"/>
      <w:r w:rsidR="0002313D" w:rsidRPr="005B5541">
        <w:rPr>
          <w:bCs/>
          <w:sz w:val="24"/>
          <w:szCs w:val="24"/>
        </w:rPr>
        <w:t>подручју</w:t>
      </w:r>
      <w:proofErr w:type="spellEnd"/>
      <w:r w:rsidR="0002313D" w:rsidRPr="005B5541">
        <w:rPr>
          <w:bCs/>
          <w:sz w:val="24"/>
          <w:szCs w:val="24"/>
        </w:rPr>
        <w:t xml:space="preserve"> </w:t>
      </w:r>
      <w:proofErr w:type="spellStart"/>
      <w:r w:rsidR="0002313D" w:rsidRPr="005B5541">
        <w:rPr>
          <w:bCs/>
          <w:sz w:val="24"/>
          <w:szCs w:val="24"/>
        </w:rPr>
        <w:t>Градске</w:t>
      </w:r>
      <w:proofErr w:type="spellEnd"/>
      <w:r w:rsidR="0002313D" w:rsidRPr="005B5541">
        <w:rPr>
          <w:bCs/>
          <w:sz w:val="24"/>
          <w:szCs w:val="24"/>
        </w:rPr>
        <w:t xml:space="preserve"> </w:t>
      </w:r>
      <w:proofErr w:type="spellStart"/>
      <w:r w:rsidR="0002313D" w:rsidRPr="005B5541">
        <w:rPr>
          <w:bCs/>
          <w:sz w:val="24"/>
          <w:szCs w:val="24"/>
        </w:rPr>
        <w:t>општине</w:t>
      </w:r>
      <w:proofErr w:type="spellEnd"/>
      <w:r w:rsidR="0002313D" w:rsidRPr="005B5541">
        <w:rPr>
          <w:bCs/>
          <w:sz w:val="24"/>
          <w:szCs w:val="24"/>
        </w:rPr>
        <w:t xml:space="preserve"> </w:t>
      </w:r>
      <w:proofErr w:type="spellStart"/>
      <w:r w:rsidR="0002313D" w:rsidRPr="005B5541">
        <w:rPr>
          <w:bCs/>
          <w:sz w:val="24"/>
          <w:szCs w:val="24"/>
        </w:rPr>
        <w:t>Врањска</w:t>
      </w:r>
      <w:proofErr w:type="spellEnd"/>
      <w:r w:rsidR="0002313D" w:rsidRPr="005B5541">
        <w:rPr>
          <w:bCs/>
          <w:sz w:val="24"/>
          <w:szCs w:val="24"/>
        </w:rPr>
        <w:t xml:space="preserve"> </w:t>
      </w:r>
      <w:proofErr w:type="spellStart"/>
      <w:r w:rsidR="0002313D" w:rsidRPr="005B5541">
        <w:rPr>
          <w:bCs/>
          <w:sz w:val="24"/>
          <w:szCs w:val="24"/>
        </w:rPr>
        <w:t>Бањa</w:t>
      </w:r>
      <w:proofErr w:type="spellEnd"/>
      <w:r w:rsidR="0002313D" w:rsidRPr="005B5541">
        <w:rPr>
          <w:bCs/>
          <w:sz w:val="24"/>
          <w:szCs w:val="24"/>
        </w:rPr>
        <w:t>.</w:t>
      </w:r>
      <w:r w:rsidR="005B4DEA" w:rsidRPr="005B5541">
        <w:rPr>
          <w:bCs/>
          <w:sz w:val="24"/>
          <w:szCs w:val="24"/>
          <w:lang w:val="sr-Cyrl-RS"/>
        </w:rPr>
        <w:t xml:space="preserve"> Желим да истакнем да ово није једнократна мера нити новина у нашем раду, напротив већ неколико година уназад наша Градска општина </w:t>
      </w:r>
      <w:r w:rsidR="00231CD8" w:rsidRPr="005B5541">
        <w:rPr>
          <w:bCs/>
          <w:sz w:val="24"/>
          <w:szCs w:val="24"/>
          <w:lang w:val="sr-Cyrl-RS"/>
        </w:rPr>
        <w:t xml:space="preserve">континуирано обезбеђује средства за набавку уџбеника, чиме смо успоставили добру праксу и показали доследност у вођењу одговорне </w:t>
      </w:r>
      <w:r w:rsidR="009A5EE8" w:rsidRPr="005B5541">
        <w:rPr>
          <w:bCs/>
          <w:sz w:val="24"/>
          <w:szCs w:val="24"/>
          <w:lang w:val="sr-Cyrl-RS"/>
        </w:rPr>
        <w:t xml:space="preserve">социјалне и образовне политике. Сматрамо да је улагање у образовање деце једна од највећих инвестиција, зато и ове године настављамо са мером која је наишла на веома позитивне </w:t>
      </w:r>
      <w:r w:rsidR="003B4E15" w:rsidRPr="005B5541">
        <w:rPr>
          <w:bCs/>
          <w:sz w:val="24"/>
          <w:szCs w:val="24"/>
          <w:lang w:val="sr-Cyrl-RS"/>
        </w:rPr>
        <w:t xml:space="preserve">реакције, родитеља, ученика и школе, акоја истовремено представља значајну помоћ породичним буџетима. Посебно је важно нагласити да </w:t>
      </w:r>
      <w:r w:rsidR="00750AC0" w:rsidRPr="005B5541">
        <w:rPr>
          <w:bCs/>
          <w:sz w:val="24"/>
          <w:szCs w:val="24"/>
          <w:lang w:val="sr-Cyrl-RS"/>
        </w:rPr>
        <w:t>овом Одлуком потврђујемо контуитет политике која је усмерена на унапређење услова за образовање и квалитет живота наших најмалађих суграђана. Када једна мера траје годинама</w:t>
      </w:r>
      <w:r w:rsidR="00A21A46" w:rsidRPr="005B5541">
        <w:rPr>
          <w:bCs/>
          <w:sz w:val="24"/>
          <w:szCs w:val="24"/>
          <w:lang w:val="sr-Cyrl-RS"/>
        </w:rPr>
        <w:t xml:space="preserve"> и даје резултате онда она прераста у стандард одговорног рада Градске општине. Уверен сам да ће и ова одлука </w:t>
      </w:r>
      <w:r w:rsidR="006E40A2" w:rsidRPr="005B5541">
        <w:rPr>
          <w:bCs/>
          <w:sz w:val="24"/>
          <w:szCs w:val="24"/>
          <w:lang w:val="sr-Cyrl-RS"/>
        </w:rPr>
        <w:t>као и ових предходних година добити подршку одборника, јер њен значај прелазилази политичке размере.</w:t>
      </w:r>
      <w:r w:rsidR="005B5541" w:rsidRPr="005B5541">
        <w:rPr>
          <w:bCs/>
          <w:sz w:val="24"/>
          <w:szCs w:val="24"/>
          <w:lang w:val="sr-Cyrl-RS"/>
        </w:rPr>
        <w:t xml:space="preserve"> Реч је о одлуци која је у интересу д</w:t>
      </w:r>
      <w:r w:rsidR="003563A5">
        <w:rPr>
          <w:bCs/>
          <w:sz w:val="24"/>
          <w:szCs w:val="24"/>
          <w:lang w:val="sr-Cyrl-RS"/>
        </w:rPr>
        <w:t>еце, породица и целокупне наше з</w:t>
      </w:r>
      <w:r w:rsidR="005B5541" w:rsidRPr="005B5541">
        <w:rPr>
          <w:bCs/>
          <w:sz w:val="24"/>
          <w:szCs w:val="24"/>
          <w:lang w:val="sr-Cyrl-RS"/>
        </w:rPr>
        <w:t>једнице. Захваљујем се и предлажем да Скупштина усвоји предлог одлуке.</w:t>
      </w:r>
    </w:p>
    <w:p w:rsidR="00314709" w:rsidRPr="00314709" w:rsidRDefault="00314709" w:rsidP="00314709">
      <w:pPr>
        <w:ind w:firstLine="708"/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Дискусије није било.</w:t>
      </w:r>
    </w:p>
    <w:p w:rsidR="004169CA" w:rsidRPr="0002313D" w:rsidRDefault="004169CA" w:rsidP="004169CA">
      <w:pPr>
        <w:ind w:firstLine="708"/>
        <w:rPr>
          <w:bCs/>
          <w:sz w:val="24"/>
          <w:szCs w:val="24"/>
          <w:lang w:val="sr-Cyrl-RS"/>
        </w:rPr>
      </w:pPr>
    </w:p>
    <w:p w:rsidR="004169CA" w:rsidRDefault="00021282" w:rsidP="004169CA">
      <w:pPr>
        <w:ind w:firstLine="708"/>
        <w:rPr>
          <w:bCs/>
          <w:sz w:val="24"/>
          <w:szCs w:val="24"/>
          <w:lang w:val="sr-Cyrl-RS"/>
        </w:rPr>
      </w:pPr>
      <w:r>
        <w:rPr>
          <w:rFonts w:asciiTheme="majorHAnsi" w:hAnsiTheme="majorHAnsi"/>
          <w:sz w:val="24"/>
          <w:szCs w:val="24"/>
          <w:lang w:val="sr-Cyrl-CS"/>
        </w:rPr>
        <w:t>На предлог председавајуће, Скупштина је једногласно (16</w:t>
      </w:r>
      <w:r w:rsidR="00E877F6">
        <w:rPr>
          <w:rFonts w:asciiTheme="majorHAnsi" w:hAnsiTheme="majorHAnsi"/>
          <w:sz w:val="24"/>
          <w:szCs w:val="24"/>
          <w:lang w:val="sr-Cyrl-CS"/>
        </w:rPr>
        <w:t xml:space="preserve">) донела </w:t>
      </w:r>
    </w:p>
    <w:p w:rsidR="004169CA" w:rsidRDefault="004169CA" w:rsidP="004169CA">
      <w:pPr>
        <w:ind w:firstLine="708"/>
        <w:rPr>
          <w:bCs/>
          <w:sz w:val="24"/>
          <w:szCs w:val="24"/>
          <w:lang w:val="sr-Cyrl-RS"/>
        </w:rPr>
      </w:pPr>
    </w:p>
    <w:p w:rsidR="004169CA" w:rsidRDefault="004169CA" w:rsidP="004169CA">
      <w:pPr>
        <w:ind w:firstLine="708"/>
        <w:rPr>
          <w:bCs/>
          <w:sz w:val="24"/>
          <w:szCs w:val="24"/>
          <w:lang w:val="sr-Cyrl-RS"/>
        </w:rPr>
      </w:pPr>
    </w:p>
    <w:p w:rsidR="00AF1752" w:rsidRDefault="00AF1752" w:rsidP="00AF1752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>З  А  К  Љ  У  Ч  А  К</w:t>
      </w:r>
    </w:p>
    <w:p w:rsidR="00AF1752" w:rsidRDefault="00AF1752" w:rsidP="00AF1752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</w:p>
    <w:p w:rsidR="004169CA" w:rsidRDefault="00AF1752" w:rsidP="00AF1752">
      <w:pPr>
        <w:ind w:firstLine="708"/>
        <w:rPr>
          <w:b/>
          <w:bCs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 Доноси се </w:t>
      </w:r>
      <w:r>
        <w:rPr>
          <w:b/>
          <w:bCs/>
          <w:sz w:val="24"/>
          <w:szCs w:val="24"/>
          <w:lang w:val="sr-Cyrl-CS"/>
        </w:rPr>
        <w:t xml:space="preserve">Одлука </w:t>
      </w:r>
      <w:r w:rsidRPr="007F2035">
        <w:rPr>
          <w:b/>
          <w:bCs/>
          <w:sz w:val="24"/>
          <w:szCs w:val="24"/>
          <w:lang w:val="sr-Cyrl-CS"/>
        </w:rPr>
        <w:t xml:space="preserve"> </w:t>
      </w:r>
      <w:r w:rsidRPr="004169CA">
        <w:rPr>
          <w:b/>
          <w:bCs/>
          <w:sz w:val="24"/>
          <w:szCs w:val="24"/>
        </w:rPr>
        <w:t xml:space="preserve">о </w:t>
      </w:r>
      <w:proofErr w:type="spellStart"/>
      <w:r w:rsidRPr="004169CA">
        <w:rPr>
          <w:b/>
          <w:bCs/>
          <w:sz w:val="24"/>
          <w:szCs w:val="24"/>
        </w:rPr>
        <w:t>набавци</w:t>
      </w:r>
      <w:proofErr w:type="spellEnd"/>
      <w:r w:rsidRPr="004169CA">
        <w:rPr>
          <w:b/>
          <w:bCs/>
          <w:sz w:val="24"/>
          <w:szCs w:val="24"/>
        </w:rPr>
        <w:t xml:space="preserve"> и </w:t>
      </w:r>
      <w:proofErr w:type="spellStart"/>
      <w:r w:rsidRPr="004169CA">
        <w:rPr>
          <w:b/>
          <w:bCs/>
          <w:sz w:val="24"/>
          <w:szCs w:val="24"/>
        </w:rPr>
        <w:t>финансирању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уџбеника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за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ученике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основних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школа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на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подручју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Градске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општине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Врањска</w:t>
      </w:r>
      <w:proofErr w:type="spellEnd"/>
      <w:r w:rsidRPr="004169CA">
        <w:rPr>
          <w:b/>
          <w:bCs/>
          <w:sz w:val="24"/>
          <w:szCs w:val="24"/>
        </w:rPr>
        <w:t xml:space="preserve"> </w:t>
      </w:r>
      <w:proofErr w:type="spellStart"/>
      <w:r w:rsidRPr="004169CA">
        <w:rPr>
          <w:b/>
          <w:bCs/>
          <w:sz w:val="24"/>
          <w:szCs w:val="24"/>
        </w:rPr>
        <w:t>Бањ</w:t>
      </w:r>
      <w:r>
        <w:rPr>
          <w:b/>
          <w:bCs/>
          <w:sz w:val="24"/>
          <w:szCs w:val="24"/>
        </w:rPr>
        <w:t>a</w:t>
      </w:r>
      <w:proofErr w:type="spellEnd"/>
      <w:r w:rsidR="00FF4126">
        <w:rPr>
          <w:b/>
          <w:bCs/>
          <w:sz w:val="24"/>
          <w:szCs w:val="24"/>
          <w:lang w:val="sr-Cyrl-RS"/>
        </w:rPr>
        <w:t>.</w:t>
      </w:r>
    </w:p>
    <w:p w:rsidR="00FF4126" w:rsidRDefault="00FF4126" w:rsidP="00AF1752">
      <w:pPr>
        <w:ind w:firstLine="708"/>
        <w:rPr>
          <w:b/>
          <w:bCs/>
          <w:sz w:val="24"/>
          <w:szCs w:val="24"/>
          <w:lang w:val="sr-Cyrl-RS"/>
        </w:rPr>
      </w:pPr>
    </w:p>
    <w:p w:rsidR="00FF4126" w:rsidRDefault="00FF4126" w:rsidP="00AF1752">
      <w:pPr>
        <w:ind w:firstLine="708"/>
        <w:rPr>
          <w:b/>
          <w:bCs/>
          <w:sz w:val="24"/>
          <w:szCs w:val="24"/>
          <w:lang w:val="sr-Cyrl-RS"/>
        </w:rPr>
      </w:pPr>
    </w:p>
    <w:p w:rsidR="00FF4126" w:rsidRDefault="00FF4126" w:rsidP="00FF4126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</w:t>
      </w:r>
    </w:p>
    <w:p w:rsidR="00FF4126" w:rsidRPr="00FF4126" w:rsidRDefault="00FF4126" w:rsidP="00FF4126">
      <w:pPr>
        <w:ind w:firstLine="708"/>
        <w:rPr>
          <w:b/>
          <w:bCs/>
          <w:sz w:val="24"/>
          <w:szCs w:val="24"/>
        </w:rPr>
      </w:pPr>
      <w:proofErr w:type="spellStart"/>
      <w:r w:rsidRPr="00FF4126">
        <w:rPr>
          <w:b/>
          <w:bCs/>
          <w:sz w:val="24"/>
          <w:szCs w:val="24"/>
        </w:rPr>
        <w:t>Претрес</w:t>
      </w:r>
      <w:proofErr w:type="spellEnd"/>
      <w:r w:rsidRPr="00FF4126">
        <w:rPr>
          <w:b/>
          <w:bCs/>
          <w:sz w:val="24"/>
          <w:szCs w:val="24"/>
        </w:rPr>
        <w:t xml:space="preserve"> </w:t>
      </w:r>
      <w:proofErr w:type="spellStart"/>
      <w:r w:rsidRPr="00FF4126">
        <w:rPr>
          <w:b/>
          <w:bCs/>
          <w:sz w:val="24"/>
          <w:szCs w:val="24"/>
        </w:rPr>
        <w:t>Извештаја</w:t>
      </w:r>
      <w:proofErr w:type="spellEnd"/>
      <w:r w:rsidRPr="00FF4126">
        <w:rPr>
          <w:b/>
          <w:bCs/>
          <w:sz w:val="24"/>
          <w:szCs w:val="24"/>
        </w:rPr>
        <w:t xml:space="preserve"> о </w:t>
      </w:r>
      <w:proofErr w:type="spellStart"/>
      <w:r w:rsidRPr="00FF4126">
        <w:rPr>
          <w:b/>
          <w:bCs/>
          <w:sz w:val="24"/>
          <w:szCs w:val="24"/>
        </w:rPr>
        <w:t>раду</w:t>
      </w:r>
      <w:proofErr w:type="spellEnd"/>
      <w:r w:rsidRPr="00FF4126">
        <w:rPr>
          <w:b/>
          <w:bCs/>
          <w:sz w:val="24"/>
          <w:szCs w:val="24"/>
        </w:rPr>
        <w:t xml:space="preserve"> </w:t>
      </w:r>
      <w:proofErr w:type="spellStart"/>
      <w:r w:rsidRPr="00FF4126">
        <w:rPr>
          <w:b/>
          <w:bCs/>
          <w:sz w:val="24"/>
          <w:szCs w:val="24"/>
        </w:rPr>
        <w:t>председника</w:t>
      </w:r>
      <w:proofErr w:type="spellEnd"/>
      <w:r w:rsidRPr="00FF4126">
        <w:rPr>
          <w:b/>
          <w:bCs/>
          <w:sz w:val="24"/>
          <w:szCs w:val="24"/>
        </w:rPr>
        <w:t xml:space="preserve"> </w:t>
      </w:r>
      <w:proofErr w:type="spellStart"/>
      <w:r w:rsidRPr="00FF4126">
        <w:rPr>
          <w:b/>
          <w:bCs/>
          <w:sz w:val="24"/>
          <w:szCs w:val="24"/>
        </w:rPr>
        <w:t>Градске</w:t>
      </w:r>
      <w:proofErr w:type="spellEnd"/>
      <w:r w:rsidRPr="00FF4126">
        <w:rPr>
          <w:b/>
          <w:bCs/>
          <w:sz w:val="24"/>
          <w:szCs w:val="24"/>
        </w:rPr>
        <w:t xml:space="preserve"> </w:t>
      </w:r>
      <w:proofErr w:type="spellStart"/>
      <w:r w:rsidRPr="00FF4126">
        <w:rPr>
          <w:b/>
          <w:bCs/>
          <w:sz w:val="24"/>
          <w:szCs w:val="24"/>
        </w:rPr>
        <w:t>општине</w:t>
      </w:r>
      <w:proofErr w:type="spellEnd"/>
      <w:r w:rsidRPr="00FF4126">
        <w:rPr>
          <w:b/>
          <w:bCs/>
          <w:sz w:val="24"/>
          <w:szCs w:val="24"/>
        </w:rPr>
        <w:t xml:space="preserve"> </w:t>
      </w:r>
      <w:proofErr w:type="spellStart"/>
      <w:r w:rsidRPr="00FF4126">
        <w:rPr>
          <w:b/>
          <w:bCs/>
          <w:sz w:val="24"/>
          <w:szCs w:val="24"/>
        </w:rPr>
        <w:t>Врањска</w:t>
      </w:r>
      <w:proofErr w:type="spellEnd"/>
      <w:r w:rsidRPr="00FF4126">
        <w:rPr>
          <w:b/>
          <w:bCs/>
          <w:sz w:val="24"/>
          <w:szCs w:val="24"/>
        </w:rPr>
        <w:t xml:space="preserve"> </w:t>
      </w:r>
      <w:proofErr w:type="spellStart"/>
      <w:r w:rsidRPr="00FF4126">
        <w:rPr>
          <w:b/>
          <w:bCs/>
          <w:sz w:val="24"/>
          <w:szCs w:val="24"/>
        </w:rPr>
        <w:t>Бања</w:t>
      </w:r>
      <w:proofErr w:type="spellEnd"/>
      <w:r w:rsidRPr="00FF4126">
        <w:rPr>
          <w:b/>
          <w:bCs/>
          <w:sz w:val="24"/>
          <w:szCs w:val="24"/>
        </w:rPr>
        <w:t xml:space="preserve"> </w:t>
      </w:r>
      <w:proofErr w:type="spellStart"/>
      <w:r w:rsidRPr="00FF4126">
        <w:rPr>
          <w:b/>
          <w:bCs/>
          <w:sz w:val="24"/>
          <w:szCs w:val="24"/>
        </w:rPr>
        <w:t>за</w:t>
      </w:r>
      <w:proofErr w:type="spellEnd"/>
      <w:r w:rsidRPr="00FF4126">
        <w:rPr>
          <w:b/>
          <w:bCs/>
          <w:sz w:val="24"/>
          <w:szCs w:val="24"/>
        </w:rPr>
        <w:t xml:space="preserve"> 2025. </w:t>
      </w:r>
      <w:proofErr w:type="spellStart"/>
      <w:proofErr w:type="gramStart"/>
      <w:r w:rsidR="008361F5">
        <w:rPr>
          <w:b/>
          <w:bCs/>
          <w:sz w:val="24"/>
          <w:szCs w:val="24"/>
        </w:rPr>
        <w:t>г</w:t>
      </w:r>
      <w:r>
        <w:rPr>
          <w:b/>
          <w:bCs/>
          <w:sz w:val="24"/>
          <w:szCs w:val="24"/>
        </w:rPr>
        <w:t>одину</w:t>
      </w:r>
      <w:proofErr w:type="spellEnd"/>
      <w:proofErr w:type="gramEnd"/>
      <w:r>
        <w:rPr>
          <w:b/>
          <w:bCs/>
          <w:sz w:val="24"/>
          <w:szCs w:val="24"/>
        </w:rPr>
        <w:t>.</w:t>
      </w:r>
      <w:r w:rsidRPr="00FF4126">
        <w:rPr>
          <w:b/>
          <w:bCs/>
          <w:sz w:val="24"/>
          <w:szCs w:val="24"/>
        </w:rPr>
        <w:tab/>
      </w:r>
    </w:p>
    <w:p w:rsidR="004169CA" w:rsidRPr="00FF4126" w:rsidRDefault="004169CA" w:rsidP="004169CA">
      <w:pPr>
        <w:ind w:firstLine="708"/>
        <w:rPr>
          <w:rFonts w:asciiTheme="majorHAnsi" w:hAnsiTheme="majorHAnsi"/>
          <w:b/>
          <w:sz w:val="24"/>
          <w:szCs w:val="24"/>
        </w:rPr>
      </w:pPr>
    </w:p>
    <w:p w:rsidR="007F2035" w:rsidRPr="009765BE" w:rsidRDefault="00BA6640" w:rsidP="009765BE">
      <w:pPr>
        <w:ind w:firstLine="708"/>
        <w:jc w:val="both"/>
        <w:rPr>
          <w:bCs/>
          <w:sz w:val="24"/>
          <w:szCs w:val="24"/>
          <w:lang w:val="sr-Cyrl-RS"/>
        </w:rPr>
      </w:pPr>
      <w:r w:rsidRPr="009765BE">
        <w:rPr>
          <w:bCs/>
          <w:sz w:val="24"/>
          <w:szCs w:val="24"/>
          <w:lang w:val="sr-Cyrl-RS"/>
        </w:rPr>
        <w:t>Уводне напомене поднео је</w:t>
      </w:r>
      <w:r w:rsidRPr="009765BE">
        <w:rPr>
          <w:bCs/>
          <w:sz w:val="24"/>
          <w:szCs w:val="24"/>
        </w:rPr>
        <w:t xml:space="preserve"> </w:t>
      </w:r>
      <w:r w:rsidRPr="003563A5">
        <w:rPr>
          <w:b/>
          <w:bCs/>
          <w:sz w:val="24"/>
          <w:szCs w:val="24"/>
          <w:lang w:val="sr-Cyrl-RS"/>
        </w:rPr>
        <w:t>Драган Сентић</w:t>
      </w:r>
      <w:r w:rsidRPr="009765BE">
        <w:rPr>
          <w:bCs/>
          <w:sz w:val="24"/>
          <w:szCs w:val="24"/>
          <w:lang w:val="sr-Cyrl-RS"/>
        </w:rPr>
        <w:t>, председник Градске општине Врањска Бања:</w:t>
      </w:r>
      <w:r w:rsidR="008361F5" w:rsidRPr="009765BE">
        <w:rPr>
          <w:bCs/>
          <w:sz w:val="24"/>
          <w:szCs w:val="24"/>
          <w:lang w:val="sr-Cyrl-RS"/>
        </w:rPr>
        <w:t xml:space="preserve"> Пред вама се налази извештај о раду председника Градске општине Врањска Бања за 2025. годину</w:t>
      </w:r>
      <w:r w:rsidR="00343A36" w:rsidRPr="009765BE">
        <w:rPr>
          <w:bCs/>
          <w:sz w:val="24"/>
          <w:szCs w:val="24"/>
          <w:lang w:val="sr-Cyrl-RS"/>
        </w:rPr>
        <w:t xml:space="preserve">, који обухвата најзначајније активности и резултате остварене у извештајном периоду. </w:t>
      </w:r>
      <w:r w:rsidR="00B7450C" w:rsidRPr="009765BE">
        <w:rPr>
          <w:bCs/>
          <w:sz w:val="24"/>
          <w:szCs w:val="24"/>
          <w:lang w:val="sr-Cyrl-RS"/>
        </w:rPr>
        <w:t>Током 2025. године рад председника Градске општине је био усмерен на обезбеђи</w:t>
      </w:r>
      <w:r w:rsidR="004C7EF1">
        <w:rPr>
          <w:bCs/>
          <w:sz w:val="24"/>
          <w:szCs w:val="24"/>
          <w:lang w:val="sr-Cyrl-RS"/>
        </w:rPr>
        <w:t>вању</w:t>
      </w:r>
      <w:r w:rsidR="00B7450C" w:rsidRPr="009765BE">
        <w:rPr>
          <w:bCs/>
          <w:sz w:val="24"/>
          <w:szCs w:val="24"/>
          <w:lang w:val="sr-Cyrl-RS"/>
        </w:rPr>
        <w:t xml:space="preserve"> услова за стабилно и ефикасно </w:t>
      </w:r>
      <w:r w:rsidR="004C7EF1">
        <w:rPr>
          <w:bCs/>
          <w:sz w:val="24"/>
          <w:szCs w:val="24"/>
          <w:lang w:val="sr-Cyrl-RS"/>
        </w:rPr>
        <w:t>функционисање</w:t>
      </w:r>
      <w:r w:rsidR="009765BE" w:rsidRPr="009765BE">
        <w:rPr>
          <w:bCs/>
          <w:sz w:val="24"/>
          <w:szCs w:val="24"/>
          <w:lang w:val="sr-Cyrl-RS"/>
        </w:rPr>
        <w:t xml:space="preserve"> органа Градске општине, </w:t>
      </w:r>
      <w:r w:rsidR="009765BE">
        <w:rPr>
          <w:bCs/>
          <w:sz w:val="24"/>
          <w:szCs w:val="24"/>
          <w:lang w:val="sr-Cyrl-RS"/>
        </w:rPr>
        <w:t>спровођење законских и статутарних надлежности</w:t>
      </w:r>
      <w:r w:rsidR="004C7EF1">
        <w:rPr>
          <w:bCs/>
          <w:sz w:val="24"/>
          <w:szCs w:val="24"/>
          <w:lang w:val="sr-Cyrl-RS"/>
        </w:rPr>
        <w:t xml:space="preserve"> као и на реализацији </w:t>
      </w:r>
      <w:r w:rsidR="002A7838">
        <w:rPr>
          <w:bCs/>
          <w:sz w:val="24"/>
          <w:szCs w:val="24"/>
          <w:lang w:val="sr-Cyrl-RS"/>
        </w:rPr>
        <w:t xml:space="preserve"> активности од значаја за унапређење квалитета живота грађана и развој локалне заједнице. Посебна пажња посвећена је реализацији комуналног п</w:t>
      </w:r>
      <w:r w:rsidR="00382184">
        <w:rPr>
          <w:bCs/>
          <w:sz w:val="24"/>
          <w:szCs w:val="24"/>
          <w:lang w:val="sr-Cyrl-RS"/>
        </w:rPr>
        <w:t>рограма, одржавању и унапређењу</w:t>
      </w:r>
      <w:r w:rsidR="00AC0CB7">
        <w:rPr>
          <w:bCs/>
          <w:sz w:val="24"/>
          <w:szCs w:val="24"/>
          <w:lang w:val="sr-Cyrl-RS"/>
        </w:rPr>
        <w:t xml:space="preserve"> локалне</w:t>
      </w:r>
      <w:r w:rsidR="00382184">
        <w:rPr>
          <w:bCs/>
          <w:sz w:val="24"/>
          <w:szCs w:val="24"/>
          <w:lang w:val="sr-Cyrl-RS"/>
        </w:rPr>
        <w:t xml:space="preserve"> путне инфраструктуре, </w:t>
      </w:r>
      <w:r w:rsidR="00AC0CB7">
        <w:rPr>
          <w:bCs/>
          <w:sz w:val="24"/>
          <w:szCs w:val="24"/>
          <w:lang w:val="sr-Cyrl-RS"/>
        </w:rPr>
        <w:t xml:space="preserve">уређењу јавних површина, одржавању путне мреже, јавне расвете и водотокова </w:t>
      </w:r>
      <w:r w:rsidR="000823DB">
        <w:rPr>
          <w:bCs/>
          <w:sz w:val="24"/>
          <w:szCs w:val="24"/>
          <w:lang w:val="sr-Cyrl-RS"/>
        </w:rPr>
        <w:t xml:space="preserve">као и спровоџењу мера од значаја за заштиту животне средине и безбедности грађана. Истовремено су предузимане активности </w:t>
      </w:r>
      <w:r w:rsidR="00EB288E">
        <w:rPr>
          <w:bCs/>
          <w:sz w:val="24"/>
          <w:szCs w:val="24"/>
          <w:lang w:val="sr-Cyrl-RS"/>
        </w:rPr>
        <w:t xml:space="preserve">усмерене на стварање повољнијег амбијента за привредни развој и привлачење инвеститора. У извештајном периоду настављена је пракса </w:t>
      </w:r>
      <w:r w:rsidR="00F64C46">
        <w:rPr>
          <w:bCs/>
          <w:sz w:val="24"/>
          <w:szCs w:val="24"/>
          <w:lang w:val="sr-Cyrl-RS"/>
        </w:rPr>
        <w:t xml:space="preserve">редовне сарадње са органима града Врања, јавним </w:t>
      </w:r>
      <w:r w:rsidR="004C7EF1">
        <w:rPr>
          <w:bCs/>
          <w:sz w:val="24"/>
          <w:szCs w:val="24"/>
          <w:lang w:val="sr-Cyrl-RS"/>
        </w:rPr>
        <w:t>предузећима, установама и другим</w:t>
      </w:r>
      <w:r w:rsidR="00F64C46">
        <w:rPr>
          <w:bCs/>
          <w:sz w:val="24"/>
          <w:szCs w:val="24"/>
          <w:lang w:val="sr-Cyrl-RS"/>
        </w:rPr>
        <w:t xml:space="preserve"> институција</w:t>
      </w:r>
      <w:r w:rsidR="005A610A">
        <w:rPr>
          <w:bCs/>
          <w:sz w:val="24"/>
          <w:szCs w:val="24"/>
          <w:lang w:val="sr-Cyrl-RS"/>
        </w:rPr>
        <w:t>ма</w:t>
      </w:r>
      <w:r w:rsidR="00F64C46">
        <w:rPr>
          <w:bCs/>
          <w:sz w:val="24"/>
          <w:szCs w:val="24"/>
          <w:lang w:val="sr-Cyrl-RS"/>
        </w:rPr>
        <w:t>, што је допринело ефикаснијем решавању питања</w:t>
      </w:r>
      <w:r w:rsidR="005A610A">
        <w:rPr>
          <w:bCs/>
          <w:sz w:val="24"/>
          <w:szCs w:val="24"/>
          <w:lang w:val="sr-Cyrl-RS"/>
        </w:rPr>
        <w:t xml:space="preserve"> </w:t>
      </w:r>
      <w:r w:rsidR="00F64C46">
        <w:rPr>
          <w:bCs/>
          <w:sz w:val="24"/>
          <w:szCs w:val="24"/>
          <w:lang w:val="sr-Cyrl-RS"/>
        </w:rPr>
        <w:t xml:space="preserve">од значаја за грађане Врањске Бање и околних насеља. </w:t>
      </w:r>
      <w:r w:rsidR="0029475A">
        <w:rPr>
          <w:bCs/>
          <w:sz w:val="24"/>
          <w:szCs w:val="24"/>
          <w:lang w:val="sr-Cyrl-RS"/>
        </w:rPr>
        <w:t>Поред инфраструктуралних и комуна</w:t>
      </w:r>
      <w:r w:rsidR="00DB1806">
        <w:rPr>
          <w:bCs/>
          <w:sz w:val="24"/>
          <w:szCs w:val="24"/>
          <w:lang w:val="sr-Cyrl-RS"/>
        </w:rPr>
        <w:t>лних активности значајна пажња по</w:t>
      </w:r>
      <w:r w:rsidR="0029475A">
        <w:rPr>
          <w:bCs/>
          <w:sz w:val="24"/>
          <w:szCs w:val="24"/>
          <w:lang w:val="sr-Cyrl-RS"/>
        </w:rPr>
        <w:t xml:space="preserve">свећена је подршци деци и младима кроз набавку уџбеника </w:t>
      </w:r>
      <w:r w:rsidR="00790E1B">
        <w:rPr>
          <w:bCs/>
          <w:sz w:val="24"/>
          <w:szCs w:val="24"/>
          <w:lang w:val="sr-Cyrl-RS"/>
        </w:rPr>
        <w:t>за ученике основних школа и</w:t>
      </w:r>
      <w:r w:rsidR="00DB1806">
        <w:rPr>
          <w:bCs/>
          <w:sz w:val="24"/>
          <w:szCs w:val="24"/>
          <w:lang w:val="sr-Cyrl-RS"/>
        </w:rPr>
        <w:t xml:space="preserve"> </w:t>
      </w:r>
      <w:r w:rsidR="00790E1B">
        <w:rPr>
          <w:bCs/>
          <w:sz w:val="24"/>
          <w:szCs w:val="24"/>
          <w:lang w:val="sr-Cyrl-RS"/>
        </w:rPr>
        <w:t>реализацију других друштвено одговорних активности, као и очувању и унапређењу културних и туристичких манифестација по којима је Врањска Бања препознат</w:t>
      </w:r>
      <w:r w:rsidR="005A610A">
        <w:rPr>
          <w:bCs/>
          <w:sz w:val="24"/>
          <w:szCs w:val="24"/>
          <w:lang w:val="sr-Cyrl-RS"/>
        </w:rPr>
        <w:t>љ</w:t>
      </w:r>
      <w:r w:rsidR="00790E1B">
        <w:rPr>
          <w:bCs/>
          <w:sz w:val="24"/>
          <w:szCs w:val="24"/>
          <w:lang w:val="sr-Cyrl-RS"/>
        </w:rPr>
        <w:t xml:space="preserve">ива. </w:t>
      </w:r>
      <w:r w:rsidR="00480EB5">
        <w:rPr>
          <w:bCs/>
          <w:sz w:val="24"/>
          <w:szCs w:val="24"/>
          <w:lang w:val="sr-Cyrl-RS"/>
        </w:rPr>
        <w:t>Извештај сте добили у матријалу за данашњу седницу тако да се неби додатно задржавао на његовом садржа</w:t>
      </w:r>
      <w:r w:rsidR="00DC4E9A">
        <w:rPr>
          <w:bCs/>
          <w:sz w:val="24"/>
          <w:szCs w:val="24"/>
          <w:lang w:val="sr-Cyrl-RS"/>
        </w:rPr>
        <w:t>ју. Уколико има питања, примедби</w:t>
      </w:r>
      <w:r w:rsidR="00480EB5">
        <w:rPr>
          <w:bCs/>
          <w:sz w:val="24"/>
          <w:szCs w:val="24"/>
          <w:lang w:val="sr-Cyrl-RS"/>
        </w:rPr>
        <w:t xml:space="preserve"> или </w:t>
      </w:r>
      <w:r w:rsidR="00D73277">
        <w:rPr>
          <w:bCs/>
          <w:sz w:val="24"/>
          <w:szCs w:val="24"/>
          <w:lang w:val="sr-Cyrl-RS"/>
        </w:rPr>
        <w:t>су вам потребна додатна објашњења у вези са појединим активностима и резултатима приказаних у извештају радо ћу одговорити.</w:t>
      </w:r>
    </w:p>
    <w:p w:rsidR="00BA6640" w:rsidRPr="005137E9" w:rsidRDefault="005137E9" w:rsidP="009765BE">
      <w:pPr>
        <w:ind w:firstLine="708"/>
        <w:jc w:val="both"/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>Дискусије није било.</w:t>
      </w:r>
    </w:p>
    <w:p w:rsidR="00BA6640" w:rsidRDefault="00BA6640" w:rsidP="00BA6640">
      <w:pPr>
        <w:ind w:firstLine="708"/>
        <w:rPr>
          <w:bCs/>
          <w:sz w:val="24"/>
          <w:szCs w:val="24"/>
        </w:rPr>
      </w:pPr>
    </w:p>
    <w:p w:rsidR="00826833" w:rsidRDefault="00826833" w:rsidP="00826833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Cyrl-CS"/>
        </w:rPr>
        <w:t xml:space="preserve">На предлог председавајуће, Скупштина је  већином гласова (14) за, против (2)  донела   </w:t>
      </w:r>
    </w:p>
    <w:p w:rsidR="00826833" w:rsidRDefault="00826833" w:rsidP="00826833">
      <w:pPr>
        <w:jc w:val="both"/>
        <w:rPr>
          <w:rFonts w:asciiTheme="majorHAnsi" w:hAnsiTheme="majorHAnsi"/>
          <w:sz w:val="24"/>
          <w:szCs w:val="24"/>
        </w:rPr>
      </w:pPr>
    </w:p>
    <w:p w:rsidR="00826833" w:rsidRDefault="00826833" w:rsidP="00826833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>З  А  К  Љ  У  Ч  А  К</w:t>
      </w:r>
    </w:p>
    <w:p w:rsidR="00826833" w:rsidRPr="00FF4126" w:rsidRDefault="00826833" w:rsidP="00826833">
      <w:pPr>
        <w:ind w:firstLine="708"/>
        <w:rPr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 xml:space="preserve">Усваја се </w:t>
      </w:r>
      <w:r>
        <w:rPr>
          <w:b/>
          <w:bCs/>
          <w:sz w:val="24"/>
          <w:szCs w:val="24"/>
          <w:lang w:val="sr-Cyrl-RS"/>
        </w:rPr>
        <w:t xml:space="preserve">Извештај </w:t>
      </w:r>
      <w:r w:rsidRPr="00FF4126">
        <w:rPr>
          <w:b/>
          <w:bCs/>
          <w:sz w:val="24"/>
          <w:szCs w:val="24"/>
        </w:rPr>
        <w:t xml:space="preserve">о </w:t>
      </w:r>
      <w:proofErr w:type="spellStart"/>
      <w:r w:rsidRPr="00FF4126">
        <w:rPr>
          <w:b/>
          <w:bCs/>
          <w:sz w:val="24"/>
          <w:szCs w:val="24"/>
        </w:rPr>
        <w:t>раду</w:t>
      </w:r>
      <w:proofErr w:type="spellEnd"/>
      <w:r w:rsidRPr="00FF4126">
        <w:rPr>
          <w:b/>
          <w:bCs/>
          <w:sz w:val="24"/>
          <w:szCs w:val="24"/>
        </w:rPr>
        <w:t xml:space="preserve"> </w:t>
      </w:r>
      <w:proofErr w:type="spellStart"/>
      <w:r w:rsidRPr="00FF4126">
        <w:rPr>
          <w:b/>
          <w:bCs/>
          <w:sz w:val="24"/>
          <w:szCs w:val="24"/>
        </w:rPr>
        <w:t>председника</w:t>
      </w:r>
      <w:proofErr w:type="spellEnd"/>
      <w:r w:rsidRPr="00FF4126">
        <w:rPr>
          <w:b/>
          <w:bCs/>
          <w:sz w:val="24"/>
          <w:szCs w:val="24"/>
        </w:rPr>
        <w:t xml:space="preserve"> </w:t>
      </w:r>
      <w:proofErr w:type="spellStart"/>
      <w:r w:rsidRPr="00FF4126">
        <w:rPr>
          <w:b/>
          <w:bCs/>
          <w:sz w:val="24"/>
          <w:szCs w:val="24"/>
        </w:rPr>
        <w:t>Градске</w:t>
      </w:r>
      <w:proofErr w:type="spellEnd"/>
      <w:r w:rsidRPr="00FF4126">
        <w:rPr>
          <w:b/>
          <w:bCs/>
          <w:sz w:val="24"/>
          <w:szCs w:val="24"/>
        </w:rPr>
        <w:t xml:space="preserve"> </w:t>
      </w:r>
      <w:proofErr w:type="spellStart"/>
      <w:r w:rsidRPr="00FF4126">
        <w:rPr>
          <w:b/>
          <w:bCs/>
          <w:sz w:val="24"/>
          <w:szCs w:val="24"/>
        </w:rPr>
        <w:t>општине</w:t>
      </w:r>
      <w:proofErr w:type="spellEnd"/>
      <w:r w:rsidRPr="00FF4126">
        <w:rPr>
          <w:b/>
          <w:bCs/>
          <w:sz w:val="24"/>
          <w:szCs w:val="24"/>
        </w:rPr>
        <w:t xml:space="preserve"> </w:t>
      </w:r>
      <w:proofErr w:type="spellStart"/>
      <w:r w:rsidRPr="00FF4126">
        <w:rPr>
          <w:b/>
          <w:bCs/>
          <w:sz w:val="24"/>
          <w:szCs w:val="24"/>
        </w:rPr>
        <w:t>Врањска</w:t>
      </w:r>
      <w:proofErr w:type="spellEnd"/>
      <w:r w:rsidRPr="00FF4126">
        <w:rPr>
          <w:b/>
          <w:bCs/>
          <w:sz w:val="24"/>
          <w:szCs w:val="24"/>
        </w:rPr>
        <w:t xml:space="preserve"> </w:t>
      </w:r>
      <w:proofErr w:type="spellStart"/>
      <w:r w:rsidRPr="00FF4126">
        <w:rPr>
          <w:b/>
          <w:bCs/>
          <w:sz w:val="24"/>
          <w:szCs w:val="24"/>
        </w:rPr>
        <w:t>Бања</w:t>
      </w:r>
      <w:proofErr w:type="spellEnd"/>
      <w:r w:rsidRPr="00FF4126">
        <w:rPr>
          <w:b/>
          <w:bCs/>
          <w:sz w:val="24"/>
          <w:szCs w:val="24"/>
        </w:rPr>
        <w:t xml:space="preserve"> </w:t>
      </w:r>
      <w:proofErr w:type="spellStart"/>
      <w:r w:rsidRPr="00FF4126">
        <w:rPr>
          <w:b/>
          <w:bCs/>
          <w:sz w:val="24"/>
          <w:szCs w:val="24"/>
        </w:rPr>
        <w:t>за</w:t>
      </w:r>
      <w:proofErr w:type="spellEnd"/>
      <w:r w:rsidRPr="00FF4126">
        <w:rPr>
          <w:b/>
          <w:bCs/>
          <w:sz w:val="24"/>
          <w:szCs w:val="24"/>
        </w:rPr>
        <w:t xml:space="preserve"> 2025. </w:t>
      </w:r>
      <w:proofErr w:type="spellStart"/>
      <w:proofErr w:type="gramStart"/>
      <w:r>
        <w:rPr>
          <w:b/>
          <w:bCs/>
          <w:sz w:val="24"/>
          <w:szCs w:val="24"/>
        </w:rPr>
        <w:t>годину</w:t>
      </w:r>
      <w:proofErr w:type="spellEnd"/>
      <w:proofErr w:type="gramEnd"/>
      <w:r>
        <w:rPr>
          <w:b/>
          <w:bCs/>
          <w:sz w:val="24"/>
          <w:szCs w:val="24"/>
        </w:rPr>
        <w:t>.</w:t>
      </w:r>
      <w:r w:rsidRPr="00FF4126">
        <w:rPr>
          <w:b/>
          <w:bCs/>
          <w:sz w:val="24"/>
          <w:szCs w:val="24"/>
        </w:rPr>
        <w:tab/>
      </w:r>
    </w:p>
    <w:p w:rsidR="00826833" w:rsidRPr="00FF4126" w:rsidRDefault="00826833" w:rsidP="00826833">
      <w:pPr>
        <w:ind w:firstLine="708"/>
        <w:rPr>
          <w:rFonts w:asciiTheme="majorHAnsi" w:hAnsiTheme="majorHAnsi"/>
          <w:b/>
          <w:sz w:val="24"/>
          <w:szCs w:val="24"/>
        </w:rPr>
      </w:pPr>
    </w:p>
    <w:p w:rsidR="00BA6640" w:rsidRDefault="00BA6640" w:rsidP="00826833">
      <w:pPr>
        <w:ind w:firstLine="708"/>
        <w:rPr>
          <w:bCs/>
          <w:sz w:val="24"/>
          <w:szCs w:val="24"/>
        </w:rPr>
      </w:pPr>
    </w:p>
    <w:p w:rsidR="00751FAD" w:rsidRPr="00751FAD" w:rsidRDefault="00751FAD" w:rsidP="00751FAD">
      <w:pPr>
        <w:ind w:firstLine="708"/>
        <w:jc w:val="center"/>
        <w:rPr>
          <w:b/>
          <w:bCs/>
          <w:sz w:val="24"/>
          <w:szCs w:val="24"/>
        </w:rPr>
      </w:pPr>
      <w:r w:rsidRPr="00751FAD">
        <w:rPr>
          <w:b/>
          <w:bCs/>
          <w:sz w:val="24"/>
          <w:szCs w:val="24"/>
        </w:rPr>
        <w:t>VI</w:t>
      </w:r>
    </w:p>
    <w:p w:rsidR="00751FAD" w:rsidRDefault="00751FAD" w:rsidP="00826833">
      <w:pPr>
        <w:ind w:firstLine="708"/>
        <w:rPr>
          <w:bCs/>
          <w:sz w:val="24"/>
          <w:szCs w:val="24"/>
        </w:rPr>
      </w:pPr>
    </w:p>
    <w:p w:rsidR="000C5465" w:rsidRPr="00386D9C" w:rsidRDefault="000C5465" w:rsidP="000C5465">
      <w:pPr>
        <w:ind w:firstLine="708"/>
        <w:jc w:val="both"/>
        <w:rPr>
          <w:b/>
          <w:bCs/>
          <w:sz w:val="24"/>
          <w:szCs w:val="24"/>
          <w:lang w:val="sr-Cyrl-RS"/>
        </w:rPr>
      </w:pPr>
      <w:proofErr w:type="spellStart"/>
      <w:r w:rsidRPr="00386D9C">
        <w:rPr>
          <w:b/>
          <w:bCs/>
          <w:sz w:val="24"/>
          <w:szCs w:val="24"/>
        </w:rPr>
        <w:t>Претрес</w:t>
      </w:r>
      <w:proofErr w:type="spellEnd"/>
      <w:r w:rsidRPr="00386D9C">
        <w:rPr>
          <w:b/>
          <w:bCs/>
          <w:sz w:val="24"/>
          <w:szCs w:val="24"/>
        </w:rPr>
        <w:t xml:space="preserve"> </w:t>
      </w:r>
      <w:proofErr w:type="spellStart"/>
      <w:r w:rsidRPr="00386D9C">
        <w:rPr>
          <w:b/>
          <w:bCs/>
          <w:sz w:val="24"/>
          <w:szCs w:val="24"/>
        </w:rPr>
        <w:t>Извештаја</w:t>
      </w:r>
      <w:proofErr w:type="spellEnd"/>
      <w:r w:rsidRPr="00386D9C">
        <w:rPr>
          <w:b/>
          <w:bCs/>
          <w:sz w:val="24"/>
          <w:szCs w:val="24"/>
        </w:rPr>
        <w:t xml:space="preserve"> о </w:t>
      </w:r>
      <w:proofErr w:type="spellStart"/>
      <w:r w:rsidRPr="00386D9C">
        <w:rPr>
          <w:b/>
          <w:bCs/>
          <w:sz w:val="24"/>
          <w:szCs w:val="24"/>
        </w:rPr>
        <w:t>раду</w:t>
      </w:r>
      <w:proofErr w:type="spellEnd"/>
      <w:r w:rsidRPr="00386D9C">
        <w:rPr>
          <w:b/>
          <w:bCs/>
          <w:sz w:val="24"/>
          <w:szCs w:val="24"/>
        </w:rPr>
        <w:t xml:space="preserve"> </w:t>
      </w:r>
      <w:proofErr w:type="spellStart"/>
      <w:r w:rsidRPr="00386D9C">
        <w:rPr>
          <w:b/>
          <w:bCs/>
          <w:sz w:val="24"/>
          <w:szCs w:val="24"/>
        </w:rPr>
        <w:t>Већа</w:t>
      </w:r>
      <w:proofErr w:type="spellEnd"/>
      <w:r w:rsidRPr="00386D9C">
        <w:rPr>
          <w:b/>
          <w:bCs/>
          <w:sz w:val="24"/>
          <w:szCs w:val="24"/>
        </w:rPr>
        <w:t xml:space="preserve"> </w:t>
      </w:r>
      <w:proofErr w:type="spellStart"/>
      <w:r w:rsidRPr="00386D9C">
        <w:rPr>
          <w:b/>
          <w:bCs/>
          <w:sz w:val="24"/>
          <w:szCs w:val="24"/>
        </w:rPr>
        <w:t>Градске</w:t>
      </w:r>
      <w:proofErr w:type="spellEnd"/>
      <w:r w:rsidRPr="00386D9C">
        <w:rPr>
          <w:b/>
          <w:bCs/>
          <w:sz w:val="24"/>
          <w:szCs w:val="24"/>
        </w:rPr>
        <w:t xml:space="preserve"> </w:t>
      </w:r>
      <w:proofErr w:type="spellStart"/>
      <w:r w:rsidRPr="00386D9C">
        <w:rPr>
          <w:b/>
          <w:bCs/>
          <w:sz w:val="24"/>
          <w:szCs w:val="24"/>
        </w:rPr>
        <w:t>општи</w:t>
      </w:r>
      <w:r w:rsidR="00386D9C">
        <w:rPr>
          <w:b/>
          <w:bCs/>
          <w:sz w:val="24"/>
          <w:szCs w:val="24"/>
        </w:rPr>
        <w:t>не</w:t>
      </w:r>
      <w:proofErr w:type="spellEnd"/>
      <w:r w:rsidR="00386D9C">
        <w:rPr>
          <w:b/>
          <w:bCs/>
          <w:sz w:val="24"/>
          <w:szCs w:val="24"/>
        </w:rPr>
        <w:t xml:space="preserve"> </w:t>
      </w:r>
      <w:proofErr w:type="spellStart"/>
      <w:r w:rsidR="00386D9C">
        <w:rPr>
          <w:b/>
          <w:bCs/>
          <w:sz w:val="24"/>
          <w:szCs w:val="24"/>
        </w:rPr>
        <w:t>Врањска</w:t>
      </w:r>
      <w:proofErr w:type="spellEnd"/>
      <w:r w:rsidR="00386D9C">
        <w:rPr>
          <w:b/>
          <w:bCs/>
          <w:sz w:val="24"/>
          <w:szCs w:val="24"/>
        </w:rPr>
        <w:t xml:space="preserve"> </w:t>
      </w:r>
      <w:proofErr w:type="spellStart"/>
      <w:r w:rsidR="00386D9C">
        <w:rPr>
          <w:b/>
          <w:bCs/>
          <w:sz w:val="24"/>
          <w:szCs w:val="24"/>
        </w:rPr>
        <w:t>Бања</w:t>
      </w:r>
      <w:proofErr w:type="spellEnd"/>
      <w:r w:rsidR="00386D9C">
        <w:rPr>
          <w:b/>
          <w:bCs/>
          <w:sz w:val="24"/>
          <w:szCs w:val="24"/>
        </w:rPr>
        <w:t xml:space="preserve"> </w:t>
      </w:r>
      <w:proofErr w:type="spellStart"/>
      <w:r w:rsidR="00386D9C">
        <w:rPr>
          <w:b/>
          <w:bCs/>
          <w:sz w:val="24"/>
          <w:szCs w:val="24"/>
        </w:rPr>
        <w:t>за</w:t>
      </w:r>
      <w:proofErr w:type="spellEnd"/>
      <w:r w:rsidR="00386D9C">
        <w:rPr>
          <w:b/>
          <w:bCs/>
          <w:sz w:val="24"/>
          <w:szCs w:val="24"/>
        </w:rPr>
        <w:t xml:space="preserve"> 2025. </w:t>
      </w:r>
      <w:proofErr w:type="spellStart"/>
      <w:proofErr w:type="gramStart"/>
      <w:r w:rsidR="00386D9C">
        <w:rPr>
          <w:b/>
          <w:bCs/>
          <w:sz w:val="24"/>
          <w:szCs w:val="24"/>
        </w:rPr>
        <w:t>годину</w:t>
      </w:r>
      <w:proofErr w:type="spellEnd"/>
      <w:proofErr w:type="gramEnd"/>
      <w:r w:rsidR="00386D9C">
        <w:rPr>
          <w:b/>
          <w:bCs/>
          <w:sz w:val="24"/>
          <w:szCs w:val="24"/>
        </w:rPr>
        <w:t>.</w:t>
      </w:r>
    </w:p>
    <w:p w:rsidR="00751FAD" w:rsidRPr="00386D9C" w:rsidRDefault="00751FAD" w:rsidP="00386D9C">
      <w:pPr>
        <w:rPr>
          <w:b/>
          <w:bCs/>
          <w:sz w:val="24"/>
          <w:szCs w:val="24"/>
        </w:rPr>
      </w:pPr>
    </w:p>
    <w:p w:rsidR="00751FAD" w:rsidRDefault="00386D9C" w:rsidP="002D60B4">
      <w:pPr>
        <w:ind w:firstLine="708"/>
        <w:jc w:val="both"/>
        <w:rPr>
          <w:bCs/>
          <w:sz w:val="24"/>
          <w:szCs w:val="24"/>
          <w:lang w:val="sr-Cyrl-RS"/>
        </w:rPr>
      </w:pPr>
      <w:r w:rsidRPr="009765BE">
        <w:rPr>
          <w:bCs/>
          <w:sz w:val="24"/>
          <w:szCs w:val="24"/>
          <w:lang w:val="sr-Cyrl-RS"/>
        </w:rPr>
        <w:t>Уводне напомене поднео је</w:t>
      </w:r>
      <w:r w:rsidRPr="009765BE">
        <w:rPr>
          <w:bCs/>
          <w:sz w:val="24"/>
          <w:szCs w:val="24"/>
        </w:rPr>
        <w:t xml:space="preserve"> </w:t>
      </w:r>
      <w:r w:rsidRPr="00386D9C">
        <w:rPr>
          <w:b/>
          <w:bCs/>
          <w:sz w:val="24"/>
          <w:szCs w:val="24"/>
          <w:lang w:val="sr-Cyrl-RS"/>
        </w:rPr>
        <w:t>Драган Сентић</w:t>
      </w:r>
      <w:r w:rsidRPr="009765BE">
        <w:rPr>
          <w:bCs/>
          <w:sz w:val="24"/>
          <w:szCs w:val="24"/>
          <w:lang w:val="sr-Cyrl-RS"/>
        </w:rPr>
        <w:t xml:space="preserve">, председник </w:t>
      </w:r>
      <w:r w:rsidR="00F878E0">
        <w:rPr>
          <w:bCs/>
          <w:sz w:val="24"/>
          <w:szCs w:val="24"/>
          <w:lang w:val="sr-Cyrl-RS"/>
        </w:rPr>
        <w:t xml:space="preserve">већа </w:t>
      </w:r>
      <w:r w:rsidRPr="009765BE">
        <w:rPr>
          <w:bCs/>
          <w:sz w:val="24"/>
          <w:szCs w:val="24"/>
          <w:lang w:val="sr-Cyrl-RS"/>
        </w:rPr>
        <w:t>Градске општине Врањска Бања</w:t>
      </w:r>
      <w:r w:rsidR="00F878E0">
        <w:rPr>
          <w:bCs/>
          <w:sz w:val="24"/>
          <w:szCs w:val="24"/>
          <w:lang w:val="sr-Cyrl-RS"/>
        </w:rPr>
        <w:t>: Пред вама се налази извештај о раду Већа Градске општине за 2025.</w:t>
      </w:r>
      <w:r w:rsidR="001B426D">
        <w:rPr>
          <w:bCs/>
          <w:sz w:val="24"/>
          <w:szCs w:val="24"/>
          <w:lang w:val="sr-Cyrl-RS"/>
        </w:rPr>
        <w:t xml:space="preserve">годину. Извештај овухвата рад Већа у периоду од 23.01.2025. </w:t>
      </w:r>
      <w:r w:rsidR="002D60B4">
        <w:rPr>
          <w:bCs/>
          <w:sz w:val="24"/>
          <w:szCs w:val="24"/>
          <w:lang w:val="sr-Cyrl-RS"/>
        </w:rPr>
        <w:t>до 31.12.2025. године</w:t>
      </w:r>
      <w:r w:rsidR="000D6507">
        <w:rPr>
          <w:bCs/>
          <w:sz w:val="24"/>
          <w:szCs w:val="24"/>
          <w:lang w:val="sr-Cyrl-RS"/>
        </w:rPr>
        <w:t xml:space="preserve"> и приказује најзначајније активноси у оквиру надлежности овог извршног органа као и донете акте, закључке</w:t>
      </w:r>
      <w:r w:rsidR="00D26EC2">
        <w:rPr>
          <w:bCs/>
          <w:sz w:val="24"/>
          <w:szCs w:val="24"/>
          <w:lang w:val="sr-Cyrl-RS"/>
        </w:rPr>
        <w:t xml:space="preserve">, као и одлуке које су разматране и усвајане на седницама Већа. У извештајном периоду Веће је одржало 21 седницу </w:t>
      </w:r>
      <w:r w:rsidR="005413C8">
        <w:rPr>
          <w:bCs/>
          <w:sz w:val="24"/>
          <w:szCs w:val="24"/>
          <w:lang w:val="sr-Cyrl-RS"/>
        </w:rPr>
        <w:t>на којима је разматрано укупно 63 тачака дневног реда и донето исто толико закључака. Посебан акценат стављан је на припрему и упућивање Скупштини на разматрање</w:t>
      </w:r>
      <w:r w:rsidR="00340CEC">
        <w:rPr>
          <w:bCs/>
          <w:sz w:val="24"/>
          <w:szCs w:val="24"/>
          <w:lang w:val="sr-Cyrl-RS"/>
        </w:rPr>
        <w:t xml:space="preserve"> и усвајање одлука и других аката од значаја за функционисање Градске општине као и на усвајање аката из надлежности Већа. Такође значајан део активности односио се на финансијско управљање</w:t>
      </w:r>
      <w:r w:rsidR="00B51102">
        <w:rPr>
          <w:bCs/>
          <w:sz w:val="24"/>
          <w:szCs w:val="24"/>
          <w:lang w:val="sr-Cyrl-RS"/>
        </w:rPr>
        <w:t xml:space="preserve"> и спровођење буџета доношење планова и програма као и кадровска и организациона питања</w:t>
      </w:r>
      <w:r w:rsidR="00465654">
        <w:rPr>
          <w:bCs/>
          <w:sz w:val="24"/>
          <w:szCs w:val="24"/>
          <w:lang w:val="sr-Cyrl-RS"/>
        </w:rPr>
        <w:t xml:space="preserve"> уз континуиран рад на унапређењу рада Управе Градске општине и ефикасније пружању услуга грађанима. Рад већа у извештајном периоду обележила је редовна континуирана сарад</w:t>
      </w:r>
      <w:r w:rsidR="00876EE0">
        <w:rPr>
          <w:bCs/>
          <w:sz w:val="24"/>
          <w:szCs w:val="24"/>
          <w:lang w:val="sr-Cyrl-RS"/>
        </w:rPr>
        <w:t>ња са Скупштином г</w:t>
      </w:r>
      <w:r w:rsidR="00A1326E">
        <w:rPr>
          <w:bCs/>
          <w:sz w:val="24"/>
          <w:szCs w:val="24"/>
          <w:lang w:val="sr-Cyrl-RS"/>
        </w:rPr>
        <w:t>рада,</w:t>
      </w:r>
      <w:r w:rsidR="00837078">
        <w:rPr>
          <w:bCs/>
          <w:sz w:val="24"/>
          <w:szCs w:val="24"/>
          <w:lang w:val="sr-Cyrl-RS"/>
        </w:rPr>
        <w:t xml:space="preserve"> управом,</w:t>
      </w:r>
      <w:r w:rsidR="00A1326E">
        <w:rPr>
          <w:bCs/>
          <w:sz w:val="24"/>
          <w:szCs w:val="24"/>
          <w:lang w:val="sr-Cyrl-RS"/>
        </w:rPr>
        <w:t xml:space="preserve"> јавним предузећима и другим институцијама</w:t>
      </w:r>
      <w:r w:rsidR="00837078">
        <w:rPr>
          <w:bCs/>
          <w:sz w:val="24"/>
          <w:szCs w:val="24"/>
          <w:lang w:val="sr-Cyrl-RS"/>
        </w:rPr>
        <w:t xml:space="preserve"> као и доследно поштовање законских и статутарних надлежности. Извештај сте добили у матријалу за данашњу седницу </w:t>
      </w:r>
      <w:r w:rsidR="00876EE0">
        <w:rPr>
          <w:bCs/>
          <w:sz w:val="24"/>
          <w:szCs w:val="24"/>
          <w:lang w:val="sr-Cyrl-RS"/>
        </w:rPr>
        <w:t>те га нећу детаљно излагати</w:t>
      </w:r>
      <w:r w:rsidR="00FE74F5">
        <w:rPr>
          <w:bCs/>
          <w:sz w:val="24"/>
          <w:szCs w:val="24"/>
          <w:lang w:val="sr-Cyrl-RS"/>
        </w:rPr>
        <w:t>, уколико има питања стојим вам на располагању.</w:t>
      </w:r>
    </w:p>
    <w:p w:rsidR="00DC4E9A" w:rsidRPr="00386D9C" w:rsidRDefault="00DC4E9A" w:rsidP="002D60B4">
      <w:pPr>
        <w:ind w:firstLine="708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  <w:lang w:val="sr-Cyrl-RS"/>
        </w:rPr>
        <w:t>Дискусије није било.</w:t>
      </w:r>
    </w:p>
    <w:p w:rsidR="00751FAD" w:rsidRDefault="00751FAD" w:rsidP="002D60B4">
      <w:pPr>
        <w:ind w:firstLine="708"/>
        <w:jc w:val="both"/>
        <w:rPr>
          <w:bCs/>
          <w:sz w:val="24"/>
          <w:szCs w:val="24"/>
        </w:rPr>
      </w:pPr>
    </w:p>
    <w:p w:rsidR="00BA6640" w:rsidRDefault="00BA6640" w:rsidP="00BA6640">
      <w:pPr>
        <w:ind w:firstLine="708"/>
        <w:rPr>
          <w:bCs/>
          <w:sz w:val="24"/>
          <w:szCs w:val="24"/>
        </w:rPr>
      </w:pPr>
    </w:p>
    <w:p w:rsidR="00FE74F5" w:rsidRDefault="00FE74F5" w:rsidP="00FE74F5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Cyrl-CS"/>
        </w:rPr>
        <w:t xml:space="preserve">На предлог председавајуће, Скупштина је  већином гласова (14) за, против (2)  донела   </w:t>
      </w:r>
    </w:p>
    <w:p w:rsidR="00FE74F5" w:rsidRDefault="00FE74F5" w:rsidP="00FE74F5">
      <w:pPr>
        <w:jc w:val="both"/>
        <w:rPr>
          <w:rFonts w:asciiTheme="majorHAnsi" w:hAnsiTheme="majorHAnsi"/>
          <w:sz w:val="24"/>
          <w:szCs w:val="24"/>
        </w:rPr>
      </w:pPr>
    </w:p>
    <w:p w:rsidR="00FE74F5" w:rsidRPr="001F727D" w:rsidRDefault="00FE74F5" w:rsidP="00FE74F5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  <w:r w:rsidRPr="001F727D">
        <w:rPr>
          <w:rFonts w:asciiTheme="majorHAnsi" w:hAnsiTheme="majorHAnsi"/>
          <w:b/>
          <w:sz w:val="24"/>
          <w:szCs w:val="24"/>
          <w:lang w:val="sr-Cyrl-CS"/>
        </w:rPr>
        <w:t>З  А  К  Љ  У  Ч  А  К</w:t>
      </w:r>
    </w:p>
    <w:p w:rsidR="001F727D" w:rsidRPr="00386D9C" w:rsidRDefault="00FE74F5" w:rsidP="001F727D">
      <w:pPr>
        <w:ind w:firstLine="708"/>
        <w:jc w:val="both"/>
        <w:rPr>
          <w:b/>
          <w:bCs/>
          <w:sz w:val="24"/>
          <w:szCs w:val="24"/>
          <w:lang w:val="sr-Cyrl-RS"/>
        </w:rPr>
      </w:pPr>
      <w:r w:rsidRPr="001F727D">
        <w:rPr>
          <w:rFonts w:asciiTheme="majorHAnsi" w:hAnsiTheme="majorHAnsi"/>
          <w:b/>
          <w:sz w:val="24"/>
          <w:szCs w:val="24"/>
          <w:lang w:val="sr-Cyrl-CS"/>
        </w:rPr>
        <w:t xml:space="preserve">Усваја </w:t>
      </w:r>
      <w:r>
        <w:rPr>
          <w:rFonts w:asciiTheme="majorHAnsi" w:hAnsiTheme="majorHAnsi"/>
          <w:b/>
          <w:sz w:val="24"/>
          <w:szCs w:val="24"/>
          <w:lang w:val="sr-Cyrl-CS"/>
        </w:rPr>
        <w:t>се</w:t>
      </w:r>
      <w:r w:rsidR="001F727D">
        <w:rPr>
          <w:rFonts w:asciiTheme="majorHAnsi" w:hAnsiTheme="majorHAnsi"/>
          <w:b/>
          <w:sz w:val="24"/>
          <w:szCs w:val="24"/>
          <w:lang w:val="sr-Cyrl-CS"/>
        </w:rPr>
        <w:t xml:space="preserve"> </w:t>
      </w:r>
      <w:proofErr w:type="spellStart"/>
      <w:r w:rsidR="002D4EF4">
        <w:rPr>
          <w:b/>
          <w:bCs/>
          <w:sz w:val="24"/>
          <w:szCs w:val="24"/>
        </w:rPr>
        <w:t>Извештај</w:t>
      </w:r>
      <w:proofErr w:type="spellEnd"/>
      <w:r w:rsidR="001F727D" w:rsidRPr="00386D9C">
        <w:rPr>
          <w:b/>
          <w:bCs/>
          <w:sz w:val="24"/>
          <w:szCs w:val="24"/>
        </w:rPr>
        <w:t xml:space="preserve"> о </w:t>
      </w:r>
      <w:proofErr w:type="spellStart"/>
      <w:r w:rsidR="001F727D" w:rsidRPr="00386D9C">
        <w:rPr>
          <w:b/>
          <w:bCs/>
          <w:sz w:val="24"/>
          <w:szCs w:val="24"/>
        </w:rPr>
        <w:t>раду</w:t>
      </w:r>
      <w:proofErr w:type="spellEnd"/>
      <w:r w:rsidR="001F727D" w:rsidRPr="00386D9C">
        <w:rPr>
          <w:b/>
          <w:bCs/>
          <w:sz w:val="24"/>
          <w:szCs w:val="24"/>
        </w:rPr>
        <w:t xml:space="preserve"> </w:t>
      </w:r>
      <w:proofErr w:type="spellStart"/>
      <w:r w:rsidR="001F727D" w:rsidRPr="00386D9C">
        <w:rPr>
          <w:b/>
          <w:bCs/>
          <w:sz w:val="24"/>
          <w:szCs w:val="24"/>
        </w:rPr>
        <w:t>Већа</w:t>
      </w:r>
      <w:proofErr w:type="spellEnd"/>
      <w:r w:rsidR="001F727D" w:rsidRPr="00386D9C">
        <w:rPr>
          <w:b/>
          <w:bCs/>
          <w:sz w:val="24"/>
          <w:szCs w:val="24"/>
        </w:rPr>
        <w:t xml:space="preserve"> </w:t>
      </w:r>
      <w:proofErr w:type="spellStart"/>
      <w:r w:rsidR="001F727D" w:rsidRPr="00386D9C">
        <w:rPr>
          <w:b/>
          <w:bCs/>
          <w:sz w:val="24"/>
          <w:szCs w:val="24"/>
        </w:rPr>
        <w:t>Градске</w:t>
      </w:r>
      <w:proofErr w:type="spellEnd"/>
      <w:r w:rsidR="001F727D" w:rsidRPr="00386D9C">
        <w:rPr>
          <w:b/>
          <w:bCs/>
          <w:sz w:val="24"/>
          <w:szCs w:val="24"/>
        </w:rPr>
        <w:t xml:space="preserve"> </w:t>
      </w:r>
      <w:proofErr w:type="spellStart"/>
      <w:r w:rsidR="001F727D" w:rsidRPr="00386D9C">
        <w:rPr>
          <w:b/>
          <w:bCs/>
          <w:sz w:val="24"/>
          <w:szCs w:val="24"/>
        </w:rPr>
        <w:t>општи</w:t>
      </w:r>
      <w:r w:rsidR="001F727D">
        <w:rPr>
          <w:b/>
          <w:bCs/>
          <w:sz w:val="24"/>
          <w:szCs w:val="24"/>
        </w:rPr>
        <w:t>не</w:t>
      </w:r>
      <w:proofErr w:type="spellEnd"/>
      <w:r w:rsidR="001F727D">
        <w:rPr>
          <w:b/>
          <w:bCs/>
          <w:sz w:val="24"/>
          <w:szCs w:val="24"/>
        </w:rPr>
        <w:t xml:space="preserve"> </w:t>
      </w:r>
      <w:proofErr w:type="spellStart"/>
      <w:r w:rsidR="001F727D">
        <w:rPr>
          <w:b/>
          <w:bCs/>
          <w:sz w:val="24"/>
          <w:szCs w:val="24"/>
        </w:rPr>
        <w:t>Врањска</w:t>
      </w:r>
      <w:proofErr w:type="spellEnd"/>
      <w:r w:rsidR="001F727D">
        <w:rPr>
          <w:b/>
          <w:bCs/>
          <w:sz w:val="24"/>
          <w:szCs w:val="24"/>
        </w:rPr>
        <w:t xml:space="preserve"> </w:t>
      </w:r>
      <w:proofErr w:type="spellStart"/>
      <w:r w:rsidR="001F727D">
        <w:rPr>
          <w:b/>
          <w:bCs/>
          <w:sz w:val="24"/>
          <w:szCs w:val="24"/>
        </w:rPr>
        <w:t>Бања</w:t>
      </w:r>
      <w:proofErr w:type="spellEnd"/>
      <w:r w:rsidR="001F727D">
        <w:rPr>
          <w:b/>
          <w:bCs/>
          <w:sz w:val="24"/>
          <w:szCs w:val="24"/>
        </w:rPr>
        <w:t xml:space="preserve"> </w:t>
      </w:r>
      <w:proofErr w:type="spellStart"/>
      <w:r w:rsidR="001F727D">
        <w:rPr>
          <w:b/>
          <w:bCs/>
          <w:sz w:val="24"/>
          <w:szCs w:val="24"/>
        </w:rPr>
        <w:t>за</w:t>
      </w:r>
      <w:proofErr w:type="spellEnd"/>
      <w:r w:rsidR="001F727D">
        <w:rPr>
          <w:b/>
          <w:bCs/>
          <w:sz w:val="24"/>
          <w:szCs w:val="24"/>
        </w:rPr>
        <w:t xml:space="preserve"> 2025. </w:t>
      </w:r>
      <w:proofErr w:type="spellStart"/>
      <w:proofErr w:type="gramStart"/>
      <w:r w:rsidR="001F727D">
        <w:rPr>
          <w:b/>
          <w:bCs/>
          <w:sz w:val="24"/>
          <w:szCs w:val="24"/>
        </w:rPr>
        <w:t>годину</w:t>
      </w:r>
      <w:proofErr w:type="spellEnd"/>
      <w:proofErr w:type="gramEnd"/>
      <w:r w:rsidR="001F727D">
        <w:rPr>
          <w:b/>
          <w:bCs/>
          <w:sz w:val="24"/>
          <w:szCs w:val="24"/>
        </w:rPr>
        <w:t>.</w:t>
      </w:r>
    </w:p>
    <w:p w:rsidR="00BA6640" w:rsidRDefault="00BA6640" w:rsidP="00FE74F5">
      <w:pPr>
        <w:ind w:firstLine="708"/>
        <w:rPr>
          <w:rFonts w:asciiTheme="majorHAnsi" w:hAnsiTheme="majorHAnsi"/>
          <w:b/>
          <w:sz w:val="24"/>
          <w:szCs w:val="24"/>
        </w:rPr>
      </w:pPr>
    </w:p>
    <w:p w:rsidR="001F727D" w:rsidRDefault="00332B6D" w:rsidP="00332B6D">
      <w:pPr>
        <w:ind w:firstLine="708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VII</w:t>
      </w:r>
    </w:p>
    <w:p w:rsidR="002F37AE" w:rsidRPr="002F37AE" w:rsidRDefault="002F37AE" w:rsidP="002F37AE">
      <w:pPr>
        <w:ind w:firstLine="708"/>
        <w:jc w:val="both"/>
        <w:rPr>
          <w:b/>
          <w:bCs/>
          <w:sz w:val="24"/>
          <w:szCs w:val="24"/>
        </w:rPr>
      </w:pPr>
      <w:proofErr w:type="spellStart"/>
      <w:r w:rsidRPr="002F37AE">
        <w:rPr>
          <w:b/>
          <w:bCs/>
          <w:sz w:val="24"/>
          <w:szCs w:val="24"/>
        </w:rPr>
        <w:t>Претрес</w:t>
      </w:r>
      <w:proofErr w:type="spellEnd"/>
      <w:r w:rsidRPr="002F37AE">
        <w:rPr>
          <w:b/>
          <w:bCs/>
          <w:sz w:val="24"/>
          <w:szCs w:val="24"/>
        </w:rPr>
        <w:t xml:space="preserve"> </w:t>
      </w:r>
      <w:proofErr w:type="spellStart"/>
      <w:r w:rsidRPr="002F37AE">
        <w:rPr>
          <w:b/>
          <w:bCs/>
          <w:sz w:val="24"/>
          <w:szCs w:val="24"/>
        </w:rPr>
        <w:t>Извештаја</w:t>
      </w:r>
      <w:proofErr w:type="spellEnd"/>
      <w:r w:rsidRPr="002F37AE">
        <w:rPr>
          <w:b/>
          <w:bCs/>
          <w:sz w:val="24"/>
          <w:szCs w:val="24"/>
        </w:rPr>
        <w:t xml:space="preserve"> о </w:t>
      </w:r>
      <w:proofErr w:type="spellStart"/>
      <w:r w:rsidRPr="002F37AE">
        <w:rPr>
          <w:b/>
          <w:bCs/>
          <w:sz w:val="24"/>
          <w:szCs w:val="24"/>
        </w:rPr>
        <w:t>раду</w:t>
      </w:r>
      <w:proofErr w:type="spellEnd"/>
      <w:r w:rsidRPr="002F37AE">
        <w:rPr>
          <w:b/>
          <w:bCs/>
          <w:sz w:val="24"/>
          <w:szCs w:val="24"/>
        </w:rPr>
        <w:t xml:space="preserve"> </w:t>
      </w:r>
      <w:proofErr w:type="spellStart"/>
      <w:r w:rsidRPr="002F37AE">
        <w:rPr>
          <w:b/>
          <w:bCs/>
          <w:sz w:val="24"/>
          <w:szCs w:val="24"/>
        </w:rPr>
        <w:t>Управе</w:t>
      </w:r>
      <w:proofErr w:type="spellEnd"/>
      <w:r w:rsidRPr="002F37AE">
        <w:rPr>
          <w:b/>
          <w:bCs/>
          <w:sz w:val="24"/>
          <w:szCs w:val="24"/>
        </w:rPr>
        <w:t xml:space="preserve"> </w:t>
      </w:r>
      <w:proofErr w:type="spellStart"/>
      <w:r w:rsidRPr="002F37AE">
        <w:rPr>
          <w:b/>
          <w:bCs/>
          <w:sz w:val="24"/>
          <w:szCs w:val="24"/>
        </w:rPr>
        <w:t>Градске</w:t>
      </w:r>
      <w:proofErr w:type="spellEnd"/>
      <w:r w:rsidRPr="002F37AE">
        <w:rPr>
          <w:b/>
          <w:bCs/>
          <w:sz w:val="24"/>
          <w:szCs w:val="24"/>
        </w:rPr>
        <w:t xml:space="preserve"> </w:t>
      </w:r>
      <w:proofErr w:type="spellStart"/>
      <w:r w:rsidRPr="002F37AE">
        <w:rPr>
          <w:b/>
          <w:bCs/>
          <w:sz w:val="24"/>
          <w:szCs w:val="24"/>
        </w:rPr>
        <w:t>општи</w:t>
      </w:r>
      <w:r>
        <w:rPr>
          <w:b/>
          <w:bCs/>
          <w:sz w:val="24"/>
          <w:szCs w:val="24"/>
        </w:rPr>
        <w:t>не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Врањска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Бања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за</w:t>
      </w:r>
      <w:proofErr w:type="spellEnd"/>
      <w:r>
        <w:rPr>
          <w:b/>
          <w:bCs/>
          <w:sz w:val="24"/>
          <w:szCs w:val="24"/>
        </w:rPr>
        <w:t xml:space="preserve"> 2025. </w:t>
      </w:r>
      <w:proofErr w:type="spellStart"/>
      <w:proofErr w:type="gramStart"/>
      <w:r w:rsidR="00EA2BA4">
        <w:rPr>
          <w:b/>
          <w:bCs/>
          <w:sz w:val="24"/>
          <w:szCs w:val="24"/>
        </w:rPr>
        <w:t>g</w:t>
      </w:r>
      <w:r>
        <w:rPr>
          <w:b/>
          <w:bCs/>
          <w:sz w:val="24"/>
          <w:szCs w:val="24"/>
        </w:rPr>
        <w:t>одину</w:t>
      </w:r>
      <w:proofErr w:type="spellEnd"/>
      <w:proofErr w:type="gramEnd"/>
      <w:r>
        <w:rPr>
          <w:b/>
          <w:bCs/>
          <w:sz w:val="24"/>
          <w:szCs w:val="24"/>
        </w:rPr>
        <w:t>.</w:t>
      </w:r>
    </w:p>
    <w:p w:rsidR="00332B6D" w:rsidRDefault="00332B6D" w:rsidP="00332B6D">
      <w:pPr>
        <w:ind w:firstLine="708"/>
        <w:jc w:val="center"/>
        <w:rPr>
          <w:rFonts w:asciiTheme="majorHAnsi" w:hAnsiTheme="majorHAnsi"/>
          <w:b/>
          <w:sz w:val="24"/>
          <w:szCs w:val="24"/>
        </w:rPr>
      </w:pPr>
    </w:p>
    <w:p w:rsidR="007A371B" w:rsidRPr="007A371B" w:rsidRDefault="00EA2BA4" w:rsidP="007A371B">
      <w:pPr>
        <w:ind w:firstLine="708"/>
        <w:rPr>
          <w:b/>
          <w:sz w:val="24"/>
          <w:szCs w:val="24"/>
          <w:lang w:val="sr-Cyrl-RS" w:eastAsia="en-US"/>
        </w:rPr>
      </w:pPr>
      <w:r>
        <w:rPr>
          <w:bCs/>
          <w:sz w:val="24"/>
          <w:szCs w:val="24"/>
          <w:lang w:val="sr-Cyrl-RS"/>
        </w:rPr>
        <w:t xml:space="preserve">Уводне напомене поднела је </w:t>
      </w:r>
      <w:r w:rsidRPr="00876EE0">
        <w:rPr>
          <w:b/>
          <w:bCs/>
          <w:sz w:val="24"/>
          <w:szCs w:val="24"/>
          <w:lang w:val="sr-Cyrl-RS"/>
        </w:rPr>
        <w:t>Ивана Недељковић,</w:t>
      </w:r>
      <w:r>
        <w:rPr>
          <w:bCs/>
          <w:sz w:val="24"/>
          <w:szCs w:val="24"/>
          <w:lang w:val="sr-Cyrl-RS"/>
        </w:rPr>
        <w:t xml:space="preserve"> начелница Управе Градске Општине Врањска Бања:</w:t>
      </w:r>
      <w:r w:rsidR="007C06E5">
        <w:rPr>
          <w:bCs/>
          <w:sz w:val="24"/>
          <w:szCs w:val="24"/>
          <w:lang w:val="sr-Cyrl-RS"/>
        </w:rPr>
        <w:t xml:space="preserve"> </w:t>
      </w:r>
      <w:r w:rsidR="007A371B" w:rsidRPr="007A371B">
        <w:rPr>
          <w:sz w:val="24"/>
          <w:szCs w:val="24"/>
          <w:lang w:val="sr-Cyrl-RS"/>
        </w:rPr>
        <w:t xml:space="preserve">Управа као јединствени орган обавља управне послове из оквира права и дужности Градске општине у складу са законском регулативом, као и стручне и административно-техничке послове за потребе председника Градске општине и Већа. </w:t>
      </w:r>
    </w:p>
    <w:p w:rsidR="007A371B" w:rsidRPr="007A371B" w:rsidRDefault="007A371B" w:rsidP="007A371B">
      <w:pPr>
        <w:jc w:val="both"/>
        <w:rPr>
          <w:sz w:val="24"/>
          <w:szCs w:val="24"/>
          <w:lang w:val="sr-Cyrl-RS"/>
        </w:rPr>
      </w:pPr>
      <w:r w:rsidRPr="007A371B">
        <w:rPr>
          <w:sz w:val="24"/>
          <w:szCs w:val="24"/>
          <w:lang w:val="sr-Cyrl-RS"/>
        </w:rPr>
        <w:t xml:space="preserve">         Без организационих јединица у извештајном периоду послове су обављали службеници и намештеници према звањима, занимањима и опису радног места, а све у складу са Правилником о организацији и систематизацији радних места у Управи Градске општине Врањска Бања.       </w:t>
      </w:r>
    </w:p>
    <w:p w:rsidR="007A371B" w:rsidRPr="007A371B" w:rsidRDefault="007A371B" w:rsidP="007A371B">
      <w:pPr>
        <w:jc w:val="both"/>
        <w:rPr>
          <w:sz w:val="24"/>
          <w:szCs w:val="24"/>
        </w:rPr>
      </w:pPr>
      <w:r w:rsidRPr="007A371B">
        <w:rPr>
          <w:sz w:val="24"/>
          <w:szCs w:val="24"/>
          <w:lang w:val="sr-Cyrl-RS"/>
        </w:rPr>
        <w:t xml:space="preserve">        </w:t>
      </w:r>
      <w:r w:rsidRPr="008E48E3">
        <w:rPr>
          <w:sz w:val="24"/>
          <w:szCs w:val="24"/>
          <w:lang w:val="sr-Cyrl-RS"/>
        </w:rPr>
        <w:t>Донето је:</w:t>
      </w:r>
      <w:r w:rsidRPr="007A371B">
        <w:rPr>
          <w:sz w:val="24"/>
          <w:szCs w:val="24"/>
          <w:lang w:val="sr-Cyrl-RS"/>
        </w:rPr>
        <w:t xml:space="preserve"> Одлука о утврђивању листе службеника и оцењивача у Управи градске општине Врањска Бања за период од 01.01.2025 - 31.12.2025.године; Упутство о спровођењу оцењивања за 2025.годину;  Одлука о ангажовању ревизора за завршни рачун буџета Градске општине Врањска Бања за 2024.годину; Одлука о завршном рачуну буџета Градске општине Врањска Бања за 2024.годину;Одлука о расписивању јавног конкурса за избор начелника Управе градске општине Врањска Бања; Одлука о буџету Градске општине Врањска Бања за 2026.годину; једна Одлука о изменама и допунама одлуке о буџету Градске општине Врањска Бања за 2025.годину, Програм изградње и уређења грађевинског земљишта у јавној својини на подручју Градске општине за 2025.годину; шест измена и допуна Програма изградње и уређења грађевинског земљишта у јавној својини на подручју Градске општине Врањска Бања за 2025.годину; </w:t>
      </w:r>
    </w:p>
    <w:p w:rsidR="007A371B" w:rsidRPr="007A371B" w:rsidRDefault="007A371B" w:rsidP="007A371B">
      <w:pPr>
        <w:rPr>
          <w:sz w:val="24"/>
          <w:szCs w:val="24"/>
          <w:lang w:val="sr-Cyrl-RS"/>
        </w:rPr>
      </w:pPr>
      <w:r w:rsidRPr="007A371B">
        <w:rPr>
          <w:sz w:val="24"/>
          <w:szCs w:val="24"/>
          <w:lang w:val="sr-Cyrl-RS"/>
        </w:rPr>
        <w:t>Финансијски план Градске општине Врањска Бања за 2025.годину; Измене и допуне Финансијског плана Градске општине Врањска Бања за 2025.годину; План јавних набавки Управе градске општине Врањска Бања за 2025.годину; измене и допуне Плана јавних набавки Управе градске општине Врањска Бања за 2025.годину; План набавки  градске општине Врањска Бања за 2025.год. на које се закон не примењује ( за потребе Управе и Председника); измене и допуне Плана јавних набавки и Плана набавки на које се закон не примењује Управе градске општине Врањска Бања за 2025.годину; Решење о ознакама органа Градске општине Врањска Бања за 2025.годину; Кадровски план Управе градске општине Врањска Бања за 2026.годину;</w:t>
      </w:r>
      <w:r w:rsidRPr="007A371B">
        <w:rPr>
          <w:b/>
          <w:sz w:val="24"/>
          <w:szCs w:val="24"/>
          <w:lang w:val="sr-Cyrl-RS"/>
        </w:rPr>
        <w:t xml:space="preserve"> </w:t>
      </w:r>
      <w:r w:rsidRPr="007A371B">
        <w:rPr>
          <w:sz w:val="24"/>
          <w:szCs w:val="24"/>
          <w:lang w:val="sr-Cyrl-RS"/>
        </w:rPr>
        <w:t xml:space="preserve">Предлози решења о употреби средстава текуће буџетске резерве и остали акти Управе.                                                                                                                                   </w:t>
      </w:r>
    </w:p>
    <w:p w:rsidR="007A371B" w:rsidRPr="007A371B" w:rsidRDefault="007A371B" w:rsidP="007A371B">
      <w:pPr>
        <w:jc w:val="both"/>
        <w:rPr>
          <w:sz w:val="24"/>
          <w:szCs w:val="24"/>
        </w:rPr>
      </w:pPr>
    </w:p>
    <w:p w:rsidR="007A371B" w:rsidRPr="007A371B" w:rsidRDefault="007A371B" w:rsidP="007A371B">
      <w:pPr>
        <w:ind w:firstLine="720"/>
        <w:jc w:val="both"/>
        <w:rPr>
          <w:sz w:val="24"/>
          <w:szCs w:val="24"/>
          <w:lang w:val="sr-Cyrl-RS"/>
        </w:rPr>
      </w:pPr>
      <w:r w:rsidRPr="007A371B">
        <w:rPr>
          <w:sz w:val="24"/>
          <w:szCs w:val="24"/>
          <w:lang w:val="sr-Cyrl-RS"/>
        </w:rPr>
        <w:t xml:space="preserve">Из домена радних односа донето је 77 решења и уговора (оцењивање службеника у Управи градске општине, пријем у радни однос на одређено време, престанак радног односа, обављање привремених и повремених послова, престанак обављања уговорених послова, право на коришћење годишњег одмора, право на коришћење плаћеног одсуства и решења о осталим правима и дужностима из радног односа, као и уверења односно потврде по захтевима запослених).    </w:t>
      </w:r>
    </w:p>
    <w:p w:rsidR="007A371B" w:rsidRPr="007A371B" w:rsidRDefault="007A371B" w:rsidP="007A371B">
      <w:pPr>
        <w:jc w:val="both"/>
        <w:rPr>
          <w:sz w:val="24"/>
          <w:szCs w:val="24"/>
        </w:rPr>
      </w:pPr>
      <w:r w:rsidRPr="007A371B">
        <w:rPr>
          <w:sz w:val="24"/>
          <w:szCs w:val="24"/>
          <w:lang w:val="sr-Cyrl-RS"/>
        </w:rPr>
        <w:t xml:space="preserve"> </w:t>
      </w:r>
    </w:p>
    <w:p w:rsidR="007A371B" w:rsidRPr="007A371B" w:rsidRDefault="007A371B" w:rsidP="007A371B">
      <w:pPr>
        <w:jc w:val="both"/>
        <w:rPr>
          <w:sz w:val="24"/>
          <w:szCs w:val="24"/>
        </w:rPr>
      </w:pPr>
      <w:r w:rsidRPr="007A371B">
        <w:rPr>
          <w:sz w:val="24"/>
          <w:szCs w:val="24"/>
        </w:rPr>
        <w:t xml:space="preserve">        </w:t>
      </w:r>
      <w:proofErr w:type="spellStart"/>
      <w:r w:rsidRPr="007A371B">
        <w:rPr>
          <w:sz w:val="24"/>
          <w:szCs w:val="24"/>
        </w:rPr>
        <w:t>Послови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јавних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набавки</w:t>
      </w:r>
      <w:proofErr w:type="spellEnd"/>
      <w:r w:rsidRPr="007A371B">
        <w:rPr>
          <w:b/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обављани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су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кроз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израду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Плана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јавних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набавки</w:t>
      </w:r>
      <w:proofErr w:type="spellEnd"/>
      <w:r w:rsidRPr="007A371B">
        <w:rPr>
          <w:sz w:val="24"/>
          <w:szCs w:val="24"/>
        </w:rPr>
        <w:t xml:space="preserve"> и </w:t>
      </w:r>
      <w:proofErr w:type="spellStart"/>
      <w:r w:rsidRPr="007A371B">
        <w:rPr>
          <w:sz w:val="24"/>
          <w:szCs w:val="24"/>
        </w:rPr>
        <w:t>Интерног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плана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набавки</w:t>
      </w:r>
      <w:proofErr w:type="spellEnd"/>
      <w:r w:rsidRPr="007A371B">
        <w:rPr>
          <w:sz w:val="24"/>
          <w:szCs w:val="24"/>
        </w:rPr>
        <w:t xml:space="preserve">, </w:t>
      </w:r>
      <w:proofErr w:type="spellStart"/>
      <w:r w:rsidRPr="007A371B">
        <w:rPr>
          <w:sz w:val="24"/>
          <w:szCs w:val="24"/>
        </w:rPr>
        <w:t>раду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на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порталу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јавних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набавки</w:t>
      </w:r>
      <w:proofErr w:type="spellEnd"/>
      <w:r w:rsidRPr="007A371B">
        <w:rPr>
          <w:sz w:val="24"/>
          <w:szCs w:val="24"/>
        </w:rPr>
        <w:t xml:space="preserve"> и </w:t>
      </w:r>
      <w:proofErr w:type="spellStart"/>
      <w:r w:rsidRPr="007A371B">
        <w:rPr>
          <w:sz w:val="24"/>
          <w:szCs w:val="24"/>
        </w:rPr>
        <w:t>спровођењу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поступака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јавних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набавки</w:t>
      </w:r>
      <w:proofErr w:type="spellEnd"/>
      <w:r w:rsidRPr="007A371B">
        <w:rPr>
          <w:sz w:val="24"/>
          <w:szCs w:val="24"/>
        </w:rPr>
        <w:t xml:space="preserve">. </w:t>
      </w:r>
      <w:proofErr w:type="spellStart"/>
      <w:r w:rsidRPr="007A371B">
        <w:rPr>
          <w:sz w:val="24"/>
          <w:szCs w:val="24"/>
        </w:rPr>
        <w:t>Спроведене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су</w:t>
      </w:r>
      <w:proofErr w:type="spellEnd"/>
      <w:r w:rsidRPr="007A371B">
        <w:rPr>
          <w:sz w:val="24"/>
          <w:szCs w:val="24"/>
        </w:rPr>
        <w:t xml:space="preserve"> 8 </w:t>
      </w:r>
      <w:proofErr w:type="spellStart"/>
      <w:r w:rsidRPr="007A371B">
        <w:rPr>
          <w:sz w:val="24"/>
          <w:szCs w:val="24"/>
        </w:rPr>
        <w:t>јавне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набавке</w:t>
      </w:r>
      <w:proofErr w:type="spellEnd"/>
      <w:r w:rsidRPr="007A371B">
        <w:rPr>
          <w:sz w:val="24"/>
          <w:szCs w:val="24"/>
        </w:rPr>
        <w:t xml:space="preserve">   и </w:t>
      </w:r>
      <w:proofErr w:type="gramStart"/>
      <w:r w:rsidRPr="007A371B">
        <w:rPr>
          <w:sz w:val="24"/>
          <w:szCs w:val="24"/>
        </w:rPr>
        <w:t xml:space="preserve">51  </w:t>
      </w:r>
      <w:proofErr w:type="spellStart"/>
      <w:r w:rsidRPr="007A371B">
        <w:rPr>
          <w:sz w:val="24"/>
          <w:szCs w:val="24"/>
        </w:rPr>
        <w:t>набавке</w:t>
      </w:r>
      <w:proofErr w:type="spellEnd"/>
      <w:proofErr w:type="gram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на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које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се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закон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не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примењује</w:t>
      </w:r>
      <w:proofErr w:type="spellEnd"/>
      <w:r w:rsidRPr="007A371B">
        <w:rPr>
          <w:sz w:val="24"/>
          <w:szCs w:val="24"/>
        </w:rPr>
        <w:t xml:space="preserve">. </w:t>
      </w:r>
    </w:p>
    <w:p w:rsidR="007A371B" w:rsidRPr="007A371B" w:rsidRDefault="007A371B" w:rsidP="007A371B">
      <w:pPr>
        <w:jc w:val="both"/>
        <w:rPr>
          <w:sz w:val="24"/>
          <w:szCs w:val="24"/>
        </w:rPr>
      </w:pPr>
      <w:r w:rsidRPr="007A371B">
        <w:rPr>
          <w:sz w:val="24"/>
          <w:szCs w:val="24"/>
        </w:rPr>
        <w:t xml:space="preserve">       </w:t>
      </w:r>
      <w:proofErr w:type="spellStart"/>
      <w:r w:rsidRPr="007A371B">
        <w:rPr>
          <w:sz w:val="24"/>
          <w:szCs w:val="24"/>
        </w:rPr>
        <w:t>Такође</w:t>
      </w:r>
      <w:proofErr w:type="spellEnd"/>
      <w:r w:rsidRPr="007A371B">
        <w:rPr>
          <w:sz w:val="24"/>
          <w:szCs w:val="24"/>
        </w:rPr>
        <w:t xml:space="preserve">, </w:t>
      </w:r>
      <w:proofErr w:type="spellStart"/>
      <w:r w:rsidRPr="007A371B">
        <w:rPr>
          <w:sz w:val="24"/>
          <w:szCs w:val="24"/>
        </w:rPr>
        <w:t>израђен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је</w:t>
      </w:r>
      <w:proofErr w:type="spellEnd"/>
      <w:r w:rsidRPr="007A371B">
        <w:rPr>
          <w:sz w:val="24"/>
          <w:szCs w:val="24"/>
        </w:rPr>
        <w:t xml:space="preserve"> и </w:t>
      </w:r>
      <w:proofErr w:type="spellStart"/>
      <w:r w:rsidRPr="007A371B">
        <w:rPr>
          <w:sz w:val="24"/>
          <w:szCs w:val="24"/>
        </w:rPr>
        <w:t>објављен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извештај</w:t>
      </w:r>
      <w:proofErr w:type="spellEnd"/>
      <w:r w:rsidRPr="007A371B">
        <w:rPr>
          <w:sz w:val="24"/>
          <w:szCs w:val="24"/>
        </w:rPr>
        <w:t xml:space="preserve"> о </w:t>
      </w:r>
      <w:proofErr w:type="spellStart"/>
      <w:r w:rsidRPr="007A371B">
        <w:rPr>
          <w:sz w:val="24"/>
          <w:szCs w:val="24"/>
        </w:rPr>
        <w:t>спроведеним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јавним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набавкама</w:t>
      </w:r>
      <w:proofErr w:type="spellEnd"/>
      <w:r w:rsidRPr="007A371B">
        <w:rPr>
          <w:sz w:val="24"/>
          <w:szCs w:val="24"/>
        </w:rPr>
        <w:t xml:space="preserve">. </w:t>
      </w:r>
      <w:proofErr w:type="spellStart"/>
      <w:r w:rsidRPr="007A371B">
        <w:rPr>
          <w:sz w:val="24"/>
          <w:szCs w:val="24"/>
        </w:rPr>
        <w:t>Праћено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је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извршење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јавних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набавки</w:t>
      </w:r>
      <w:proofErr w:type="spellEnd"/>
      <w:r w:rsidRPr="007A371B">
        <w:rPr>
          <w:sz w:val="24"/>
          <w:szCs w:val="24"/>
        </w:rPr>
        <w:t xml:space="preserve"> у </w:t>
      </w:r>
      <w:proofErr w:type="spellStart"/>
      <w:r w:rsidRPr="007A371B">
        <w:rPr>
          <w:sz w:val="24"/>
          <w:szCs w:val="24"/>
        </w:rPr>
        <w:t>складу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за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закљученим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уговором</w:t>
      </w:r>
      <w:proofErr w:type="spellEnd"/>
      <w:r w:rsidRPr="007A371B">
        <w:rPr>
          <w:sz w:val="24"/>
          <w:szCs w:val="24"/>
        </w:rPr>
        <w:t xml:space="preserve">, </w:t>
      </w:r>
      <w:proofErr w:type="spellStart"/>
      <w:r w:rsidRPr="007A371B">
        <w:rPr>
          <w:sz w:val="24"/>
          <w:szCs w:val="24"/>
        </w:rPr>
        <w:t>упоређивани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су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рачуни</w:t>
      </w:r>
      <w:proofErr w:type="spellEnd"/>
      <w:r w:rsidRPr="007A371B">
        <w:rPr>
          <w:sz w:val="24"/>
          <w:szCs w:val="24"/>
        </w:rPr>
        <w:t xml:space="preserve"> у </w:t>
      </w:r>
      <w:proofErr w:type="spellStart"/>
      <w:r w:rsidRPr="007A371B">
        <w:rPr>
          <w:sz w:val="24"/>
          <w:szCs w:val="24"/>
        </w:rPr>
        <w:t>складу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са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понудама</w:t>
      </w:r>
      <w:proofErr w:type="spellEnd"/>
      <w:r w:rsidRPr="007A371B">
        <w:rPr>
          <w:sz w:val="24"/>
          <w:szCs w:val="24"/>
        </w:rPr>
        <w:t xml:space="preserve">, </w:t>
      </w:r>
      <w:proofErr w:type="spellStart"/>
      <w:r w:rsidRPr="007A371B">
        <w:rPr>
          <w:sz w:val="24"/>
          <w:szCs w:val="24"/>
        </w:rPr>
        <w:t>вршена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је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примопредаја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изведених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радова</w:t>
      </w:r>
      <w:proofErr w:type="spellEnd"/>
      <w:r w:rsidRPr="007A371B">
        <w:rPr>
          <w:sz w:val="24"/>
          <w:szCs w:val="24"/>
        </w:rPr>
        <w:t>.</w:t>
      </w:r>
      <w:r w:rsidRPr="007A371B">
        <w:rPr>
          <w:sz w:val="24"/>
          <w:szCs w:val="24"/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371B" w:rsidRPr="007A371B" w:rsidRDefault="007A371B" w:rsidP="007A371B">
      <w:pPr>
        <w:jc w:val="both"/>
        <w:rPr>
          <w:sz w:val="24"/>
          <w:szCs w:val="24"/>
          <w:lang w:val="sr-Cyrl-RS"/>
        </w:rPr>
      </w:pPr>
    </w:p>
    <w:p w:rsidR="007A371B" w:rsidRPr="00294C93" w:rsidRDefault="007A371B" w:rsidP="007A371B">
      <w:pPr>
        <w:jc w:val="both"/>
        <w:rPr>
          <w:sz w:val="24"/>
          <w:szCs w:val="24"/>
          <w:lang w:val="sr-Cyrl-RS"/>
        </w:rPr>
      </w:pPr>
      <w:r w:rsidRPr="007A371B">
        <w:rPr>
          <w:sz w:val="24"/>
          <w:szCs w:val="24"/>
          <w:lang w:val="sr-Cyrl-RS"/>
        </w:rPr>
        <w:t xml:space="preserve">        Укупно примљених аката од органа Града, јавних установа, јавних предузећа и других институција који су заведени и прослеђени кроз доставну књигу за место за потребе Градске општине Врањска Бања и осталих насељених места на подручју Градске општине јесте </w:t>
      </w:r>
      <w:r w:rsidRPr="006C4087">
        <w:rPr>
          <w:sz w:val="24"/>
          <w:szCs w:val="24"/>
        </w:rPr>
        <w:t>1558</w:t>
      </w:r>
      <w:r w:rsidRPr="007A371B">
        <w:rPr>
          <w:b/>
          <w:sz w:val="24"/>
          <w:szCs w:val="24"/>
          <w:lang w:val="sr-Cyrl-RS"/>
        </w:rPr>
        <w:t xml:space="preserve"> </w:t>
      </w:r>
      <w:r w:rsidRPr="007A371B">
        <w:rPr>
          <w:sz w:val="24"/>
          <w:szCs w:val="24"/>
          <w:lang w:val="sr-Cyrl-RS"/>
        </w:rPr>
        <w:t xml:space="preserve">аката, а послатих </w:t>
      </w:r>
      <w:r w:rsidRPr="00294C93">
        <w:rPr>
          <w:sz w:val="24"/>
          <w:szCs w:val="24"/>
        </w:rPr>
        <w:t>142</w:t>
      </w:r>
      <w:r w:rsidRPr="00294C93">
        <w:rPr>
          <w:sz w:val="24"/>
          <w:szCs w:val="24"/>
          <w:lang w:val="sr-Cyrl-RS"/>
        </w:rPr>
        <w:t xml:space="preserve">. </w:t>
      </w:r>
    </w:p>
    <w:p w:rsidR="007A371B" w:rsidRPr="00294C93" w:rsidRDefault="007A371B" w:rsidP="007A371B">
      <w:pPr>
        <w:jc w:val="both"/>
        <w:rPr>
          <w:sz w:val="24"/>
          <w:szCs w:val="24"/>
        </w:rPr>
      </w:pPr>
      <w:r w:rsidRPr="00294C93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371B" w:rsidRPr="007A371B" w:rsidRDefault="007A371B" w:rsidP="007A371B">
      <w:pPr>
        <w:jc w:val="both"/>
        <w:rPr>
          <w:sz w:val="24"/>
          <w:szCs w:val="24"/>
        </w:rPr>
      </w:pPr>
      <w:r w:rsidRPr="007A371B">
        <w:rPr>
          <w:sz w:val="24"/>
          <w:szCs w:val="24"/>
        </w:rPr>
        <w:t xml:space="preserve">        </w:t>
      </w:r>
      <w:proofErr w:type="spellStart"/>
      <w:r w:rsidRPr="007A371B">
        <w:rPr>
          <w:sz w:val="24"/>
          <w:szCs w:val="24"/>
        </w:rPr>
        <w:t>Запослени</w:t>
      </w:r>
      <w:proofErr w:type="spellEnd"/>
      <w:r w:rsidRPr="007A371B">
        <w:rPr>
          <w:sz w:val="24"/>
          <w:szCs w:val="24"/>
        </w:rPr>
        <w:t xml:space="preserve"> у </w:t>
      </w:r>
      <w:proofErr w:type="spellStart"/>
      <w:r w:rsidRPr="007A371B">
        <w:rPr>
          <w:sz w:val="24"/>
          <w:szCs w:val="24"/>
        </w:rPr>
        <w:t>Управи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Градске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општине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Врањска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Бања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обављали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су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послове</w:t>
      </w:r>
      <w:proofErr w:type="spellEnd"/>
      <w:r w:rsidRPr="007A371B">
        <w:rPr>
          <w:sz w:val="24"/>
          <w:szCs w:val="24"/>
        </w:rPr>
        <w:t xml:space="preserve"> у </w:t>
      </w:r>
      <w:proofErr w:type="spellStart"/>
      <w:r w:rsidRPr="007A371B">
        <w:rPr>
          <w:sz w:val="24"/>
          <w:szCs w:val="24"/>
        </w:rPr>
        <w:t>складу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са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законском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регулативом</w:t>
      </w:r>
      <w:proofErr w:type="spellEnd"/>
      <w:r w:rsidRPr="007A371B">
        <w:rPr>
          <w:sz w:val="24"/>
          <w:szCs w:val="24"/>
        </w:rPr>
        <w:t xml:space="preserve"> и </w:t>
      </w:r>
      <w:proofErr w:type="spellStart"/>
      <w:r w:rsidRPr="007A371B">
        <w:rPr>
          <w:sz w:val="24"/>
          <w:szCs w:val="24"/>
        </w:rPr>
        <w:t>општим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актима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Градске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општине</w:t>
      </w:r>
      <w:proofErr w:type="spellEnd"/>
      <w:r w:rsidRPr="007A371B">
        <w:rPr>
          <w:sz w:val="24"/>
          <w:szCs w:val="24"/>
        </w:rPr>
        <w:t xml:space="preserve"> у </w:t>
      </w:r>
      <w:proofErr w:type="spellStart"/>
      <w:r w:rsidRPr="007A371B">
        <w:rPr>
          <w:sz w:val="24"/>
          <w:szCs w:val="24"/>
        </w:rPr>
        <w:t>оквиру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своје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надлежности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на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задовољавајући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начин</w:t>
      </w:r>
      <w:proofErr w:type="spellEnd"/>
      <w:r w:rsidRPr="007A371B">
        <w:rPr>
          <w:sz w:val="24"/>
          <w:szCs w:val="24"/>
        </w:rPr>
        <w:t xml:space="preserve">, </w:t>
      </w:r>
      <w:proofErr w:type="spellStart"/>
      <w:r w:rsidRPr="007A371B">
        <w:rPr>
          <w:sz w:val="24"/>
          <w:szCs w:val="24"/>
        </w:rPr>
        <w:t>уз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веће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залагање</w:t>
      </w:r>
      <w:proofErr w:type="spellEnd"/>
      <w:r w:rsidRPr="007A371B">
        <w:rPr>
          <w:sz w:val="24"/>
          <w:szCs w:val="24"/>
        </w:rPr>
        <w:t xml:space="preserve"> и </w:t>
      </w:r>
      <w:proofErr w:type="spellStart"/>
      <w:r w:rsidRPr="007A371B">
        <w:rPr>
          <w:sz w:val="24"/>
          <w:szCs w:val="24"/>
        </w:rPr>
        <w:t>ангажовање</w:t>
      </w:r>
      <w:proofErr w:type="spellEnd"/>
      <w:r w:rsidRPr="007A371B">
        <w:rPr>
          <w:sz w:val="24"/>
          <w:szCs w:val="24"/>
        </w:rPr>
        <w:t xml:space="preserve"> и </w:t>
      </w:r>
      <w:proofErr w:type="spellStart"/>
      <w:r w:rsidRPr="007A371B">
        <w:rPr>
          <w:sz w:val="24"/>
          <w:szCs w:val="24"/>
        </w:rPr>
        <w:t>наравно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тимским</w:t>
      </w:r>
      <w:proofErr w:type="spellEnd"/>
      <w:r w:rsidRPr="007A371B">
        <w:rPr>
          <w:sz w:val="24"/>
          <w:szCs w:val="24"/>
        </w:rPr>
        <w:t xml:space="preserve"> </w:t>
      </w:r>
      <w:proofErr w:type="spellStart"/>
      <w:r w:rsidRPr="007A371B">
        <w:rPr>
          <w:sz w:val="24"/>
          <w:szCs w:val="24"/>
        </w:rPr>
        <w:t>радом</w:t>
      </w:r>
      <w:proofErr w:type="spellEnd"/>
      <w:r w:rsidRPr="007A371B">
        <w:rPr>
          <w:sz w:val="24"/>
          <w:szCs w:val="24"/>
        </w:rPr>
        <w:t>.</w:t>
      </w:r>
    </w:p>
    <w:p w:rsidR="007A371B" w:rsidRPr="007A371B" w:rsidRDefault="002D4EF4" w:rsidP="007A371B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Дискусије није било.</w:t>
      </w:r>
    </w:p>
    <w:p w:rsidR="007A371B" w:rsidRDefault="007A371B" w:rsidP="007A371B">
      <w:pPr>
        <w:jc w:val="both"/>
        <w:rPr>
          <w:sz w:val="24"/>
          <w:szCs w:val="24"/>
          <w:lang w:val="sr-Latn-RS"/>
        </w:rPr>
      </w:pPr>
    </w:p>
    <w:p w:rsidR="00442EAE" w:rsidRDefault="00442EAE" w:rsidP="007A371B">
      <w:pPr>
        <w:jc w:val="both"/>
        <w:rPr>
          <w:sz w:val="24"/>
          <w:szCs w:val="24"/>
          <w:lang w:val="sr-Latn-RS"/>
        </w:rPr>
      </w:pPr>
    </w:p>
    <w:p w:rsidR="00442EAE" w:rsidRDefault="00442EAE" w:rsidP="00442EAE">
      <w:pPr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lang w:val="sr-Cyrl-CS"/>
        </w:rPr>
        <w:t xml:space="preserve">На предлог председавајуће, Скупштина је  већином гласова (14) за, против (2)  донела   </w:t>
      </w:r>
    </w:p>
    <w:p w:rsidR="00442EAE" w:rsidRDefault="00442EAE" w:rsidP="00442EAE">
      <w:pPr>
        <w:jc w:val="both"/>
        <w:rPr>
          <w:rFonts w:asciiTheme="majorHAnsi" w:hAnsiTheme="majorHAnsi"/>
          <w:sz w:val="24"/>
          <w:szCs w:val="24"/>
        </w:rPr>
      </w:pPr>
    </w:p>
    <w:p w:rsidR="00442EAE" w:rsidRPr="001F727D" w:rsidRDefault="00442EAE" w:rsidP="00442EAE">
      <w:pPr>
        <w:jc w:val="center"/>
        <w:rPr>
          <w:rFonts w:asciiTheme="majorHAnsi" w:hAnsiTheme="majorHAnsi"/>
          <w:b/>
          <w:sz w:val="24"/>
          <w:szCs w:val="24"/>
          <w:lang w:val="sr-Cyrl-CS"/>
        </w:rPr>
      </w:pPr>
      <w:r w:rsidRPr="001F727D">
        <w:rPr>
          <w:rFonts w:asciiTheme="majorHAnsi" w:hAnsiTheme="majorHAnsi"/>
          <w:b/>
          <w:sz w:val="24"/>
          <w:szCs w:val="24"/>
          <w:lang w:val="sr-Cyrl-CS"/>
        </w:rPr>
        <w:t>З  А  К  Љ  У  Ч  А  К</w:t>
      </w:r>
    </w:p>
    <w:p w:rsidR="00442EAE" w:rsidRPr="00386D9C" w:rsidRDefault="00442EAE" w:rsidP="00442EAE">
      <w:pPr>
        <w:ind w:firstLine="708"/>
        <w:jc w:val="both"/>
        <w:rPr>
          <w:b/>
          <w:bCs/>
          <w:sz w:val="24"/>
          <w:szCs w:val="24"/>
          <w:lang w:val="sr-Cyrl-RS"/>
        </w:rPr>
      </w:pPr>
      <w:r w:rsidRPr="001F727D">
        <w:rPr>
          <w:rFonts w:asciiTheme="majorHAnsi" w:hAnsiTheme="majorHAnsi"/>
          <w:b/>
          <w:sz w:val="24"/>
          <w:szCs w:val="24"/>
          <w:lang w:val="sr-Cyrl-CS"/>
        </w:rPr>
        <w:t xml:space="preserve">Усваја </w:t>
      </w:r>
      <w:r>
        <w:rPr>
          <w:rFonts w:asciiTheme="majorHAnsi" w:hAnsiTheme="majorHAnsi"/>
          <w:b/>
          <w:sz w:val="24"/>
          <w:szCs w:val="24"/>
          <w:lang w:val="sr-Cyrl-CS"/>
        </w:rPr>
        <w:t xml:space="preserve">се </w:t>
      </w:r>
      <w:proofErr w:type="spellStart"/>
      <w:r>
        <w:rPr>
          <w:b/>
          <w:bCs/>
          <w:sz w:val="24"/>
          <w:szCs w:val="24"/>
        </w:rPr>
        <w:t>Извештај</w:t>
      </w:r>
      <w:proofErr w:type="spellEnd"/>
      <w:r>
        <w:rPr>
          <w:b/>
          <w:bCs/>
          <w:sz w:val="24"/>
          <w:szCs w:val="24"/>
        </w:rPr>
        <w:t xml:space="preserve"> о </w:t>
      </w:r>
      <w:proofErr w:type="spellStart"/>
      <w:r>
        <w:rPr>
          <w:b/>
          <w:bCs/>
          <w:sz w:val="24"/>
          <w:szCs w:val="24"/>
        </w:rPr>
        <w:t>раду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  <w:u w:val="single"/>
          <w:lang w:val="sr-Cyrl-RS"/>
        </w:rPr>
        <w:t>Управе</w:t>
      </w:r>
      <w:bookmarkStart w:id="0" w:name="_GoBack"/>
      <w:bookmarkEnd w:id="0"/>
      <w:r w:rsidRPr="00386D9C">
        <w:rPr>
          <w:b/>
          <w:bCs/>
          <w:sz w:val="24"/>
          <w:szCs w:val="24"/>
        </w:rPr>
        <w:t xml:space="preserve"> </w:t>
      </w:r>
      <w:proofErr w:type="spellStart"/>
      <w:r w:rsidRPr="00386D9C">
        <w:rPr>
          <w:b/>
          <w:bCs/>
          <w:sz w:val="24"/>
          <w:szCs w:val="24"/>
        </w:rPr>
        <w:t>Градске</w:t>
      </w:r>
      <w:proofErr w:type="spellEnd"/>
      <w:r w:rsidRPr="00386D9C">
        <w:rPr>
          <w:b/>
          <w:bCs/>
          <w:sz w:val="24"/>
          <w:szCs w:val="24"/>
        </w:rPr>
        <w:t xml:space="preserve"> </w:t>
      </w:r>
      <w:proofErr w:type="spellStart"/>
      <w:r w:rsidRPr="00386D9C">
        <w:rPr>
          <w:b/>
          <w:bCs/>
          <w:sz w:val="24"/>
          <w:szCs w:val="24"/>
        </w:rPr>
        <w:t>општи</w:t>
      </w:r>
      <w:r>
        <w:rPr>
          <w:b/>
          <w:bCs/>
          <w:sz w:val="24"/>
          <w:szCs w:val="24"/>
        </w:rPr>
        <w:t>не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Врањска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Бања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за</w:t>
      </w:r>
      <w:proofErr w:type="spellEnd"/>
      <w:r>
        <w:rPr>
          <w:b/>
          <w:bCs/>
          <w:sz w:val="24"/>
          <w:szCs w:val="24"/>
        </w:rPr>
        <w:t xml:space="preserve"> 2025. </w:t>
      </w:r>
      <w:proofErr w:type="spellStart"/>
      <w:proofErr w:type="gramStart"/>
      <w:r>
        <w:rPr>
          <w:b/>
          <w:bCs/>
          <w:sz w:val="24"/>
          <w:szCs w:val="24"/>
        </w:rPr>
        <w:t>годину</w:t>
      </w:r>
      <w:proofErr w:type="spellEnd"/>
      <w:proofErr w:type="gramEnd"/>
      <w:r>
        <w:rPr>
          <w:b/>
          <w:bCs/>
          <w:sz w:val="24"/>
          <w:szCs w:val="24"/>
        </w:rPr>
        <w:t>.</w:t>
      </w:r>
    </w:p>
    <w:p w:rsidR="00442EAE" w:rsidRDefault="00442EAE" w:rsidP="00442EAE">
      <w:pPr>
        <w:ind w:firstLine="708"/>
        <w:rPr>
          <w:rFonts w:asciiTheme="majorHAnsi" w:hAnsiTheme="majorHAnsi"/>
          <w:b/>
          <w:sz w:val="24"/>
          <w:szCs w:val="24"/>
        </w:rPr>
      </w:pPr>
    </w:p>
    <w:p w:rsidR="00442EAE" w:rsidRPr="007A371B" w:rsidRDefault="00442EAE" w:rsidP="007A371B">
      <w:pPr>
        <w:jc w:val="both"/>
        <w:rPr>
          <w:sz w:val="24"/>
          <w:szCs w:val="24"/>
          <w:lang w:val="sr-Latn-RS"/>
        </w:rPr>
      </w:pPr>
    </w:p>
    <w:p w:rsidR="001F727D" w:rsidRPr="00755A57" w:rsidRDefault="00755A57" w:rsidP="00755A5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</w:t>
      </w:r>
    </w:p>
    <w:p w:rsidR="001F727D" w:rsidRPr="00BA6640" w:rsidRDefault="001F727D" w:rsidP="00FE74F5">
      <w:pPr>
        <w:ind w:firstLine="708"/>
        <w:rPr>
          <w:rFonts w:asciiTheme="majorHAnsi" w:hAnsiTheme="majorHAnsi"/>
          <w:b/>
          <w:sz w:val="24"/>
          <w:szCs w:val="24"/>
        </w:rPr>
      </w:pPr>
    </w:p>
    <w:p w:rsidR="00E722F6" w:rsidRDefault="00E722F6" w:rsidP="00E722F6">
      <w:pPr>
        <w:rPr>
          <w:rFonts w:asciiTheme="majorHAnsi" w:hAnsiTheme="majorHAnsi"/>
          <w:b/>
          <w:sz w:val="24"/>
          <w:szCs w:val="24"/>
          <w:lang w:val="sr-Cyrl-CS"/>
        </w:rPr>
      </w:pPr>
    </w:p>
    <w:p w:rsidR="00E722F6" w:rsidRDefault="00E722F6" w:rsidP="00E722F6">
      <w:pPr>
        <w:rPr>
          <w:rFonts w:asciiTheme="majorHAnsi" w:hAnsiTheme="majorHAnsi"/>
          <w:b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  <w:lang w:val="sr-Cyrl-CS"/>
        </w:rPr>
        <w:tab/>
      </w:r>
      <w:r>
        <w:rPr>
          <w:rFonts w:asciiTheme="majorHAnsi" w:hAnsiTheme="majorHAnsi"/>
          <w:b/>
          <w:sz w:val="24"/>
          <w:szCs w:val="24"/>
          <w:lang w:val="sr-Cyrl-RS"/>
        </w:rPr>
        <w:t>Питања и предлози.</w:t>
      </w:r>
    </w:p>
    <w:p w:rsidR="00E722F6" w:rsidRDefault="00E722F6" w:rsidP="00E722F6">
      <w:pPr>
        <w:rPr>
          <w:rFonts w:asciiTheme="majorHAnsi" w:hAnsiTheme="majorHAnsi"/>
          <w:b/>
          <w:sz w:val="24"/>
          <w:szCs w:val="24"/>
          <w:lang w:val="sr-Cyrl-RS"/>
        </w:rPr>
      </w:pPr>
    </w:p>
    <w:p w:rsidR="002769AC" w:rsidRPr="002769AC" w:rsidRDefault="002769AC" w:rsidP="00E722F6">
      <w:pPr>
        <w:rPr>
          <w:rFonts w:asciiTheme="majorHAnsi" w:hAnsiTheme="majorHAnsi"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  <w:lang w:val="sr-Cyrl-RS"/>
        </w:rPr>
        <w:tab/>
      </w:r>
      <w:r w:rsidRPr="002769AC">
        <w:rPr>
          <w:rFonts w:asciiTheme="majorHAnsi" w:hAnsiTheme="majorHAnsi"/>
          <w:sz w:val="24"/>
          <w:szCs w:val="24"/>
          <w:lang w:val="sr-Cyrl-RS"/>
        </w:rPr>
        <w:t>Питања и предлога није било.</w:t>
      </w:r>
    </w:p>
    <w:p w:rsidR="00E722F6" w:rsidRDefault="00E722F6" w:rsidP="00E722F6">
      <w:pPr>
        <w:rPr>
          <w:rFonts w:asciiTheme="majorHAnsi" w:hAnsiTheme="majorHAnsi"/>
          <w:b/>
          <w:sz w:val="24"/>
          <w:szCs w:val="24"/>
          <w:lang w:val="sr-Cyrl-RS"/>
        </w:rPr>
      </w:pPr>
    </w:p>
    <w:p w:rsidR="00605567" w:rsidRDefault="00E722F6" w:rsidP="00E722F6">
      <w:pPr>
        <w:jc w:val="both"/>
        <w:rPr>
          <w:rFonts w:asciiTheme="majorHAnsi" w:hAnsiTheme="majorHAnsi"/>
          <w:b/>
          <w:sz w:val="24"/>
          <w:szCs w:val="24"/>
          <w:lang w:val="sr-Cyrl-RS"/>
        </w:rPr>
      </w:pPr>
      <w:r>
        <w:rPr>
          <w:rFonts w:asciiTheme="majorHAnsi" w:hAnsiTheme="majorHAnsi"/>
          <w:b/>
          <w:sz w:val="24"/>
          <w:szCs w:val="24"/>
          <w:lang w:val="sr-Cyrl-RS"/>
        </w:rPr>
        <w:tab/>
      </w:r>
    </w:p>
    <w:p w:rsidR="00605567" w:rsidRDefault="00605567" w:rsidP="00E722F6">
      <w:pPr>
        <w:jc w:val="both"/>
        <w:rPr>
          <w:rFonts w:asciiTheme="majorHAnsi" w:hAnsiTheme="majorHAnsi"/>
          <w:b/>
          <w:sz w:val="24"/>
          <w:szCs w:val="24"/>
          <w:lang w:val="sr-Cyrl-RS"/>
        </w:rPr>
      </w:pPr>
    </w:p>
    <w:p w:rsidR="00605567" w:rsidRDefault="00605567" w:rsidP="00E722F6">
      <w:pPr>
        <w:jc w:val="both"/>
        <w:rPr>
          <w:rFonts w:asciiTheme="majorHAnsi" w:hAnsiTheme="majorHAnsi"/>
          <w:b/>
          <w:sz w:val="24"/>
          <w:szCs w:val="24"/>
          <w:lang w:val="sr-Cyrl-RS"/>
        </w:rPr>
      </w:pPr>
    </w:p>
    <w:p w:rsidR="00E722F6" w:rsidRDefault="00E722F6" w:rsidP="00E722F6">
      <w:pPr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</w:p>
    <w:p w:rsidR="00E722F6" w:rsidRDefault="00E722F6" w:rsidP="00E722F6">
      <w:pPr>
        <w:pStyle w:val="Standard"/>
        <w:ind w:firstLine="708"/>
        <w:jc w:val="both"/>
        <w:rPr>
          <w:lang w:val="sr-Cyrl-RS"/>
        </w:rPr>
      </w:pPr>
      <w:r>
        <w:rPr>
          <w:lang w:val="sr-Cyrl-RS"/>
        </w:rPr>
        <w:t>Седница је</w:t>
      </w:r>
      <w:r w:rsidR="00605567">
        <w:rPr>
          <w:lang w:val="sr-Cyrl-RS"/>
        </w:rPr>
        <w:t xml:space="preserve"> завршена у 10,28</w:t>
      </w:r>
      <w:r>
        <w:rPr>
          <w:lang w:val="sr-Cyrl-RS"/>
        </w:rPr>
        <w:t xml:space="preserve"> часова.</w:t>
      </w:r>
    </w:p>
    <w:p w:rsidR="00E722F6" w:rsidRDefault="00E722F6" w:rsidP="00E722F6">
      <w:pPr>
        <w:pStyle w:val="Standard"/>
        <w:ind w:firstLine="708"/>
        <w:jc w:val="both"/>
        <w:rPr>
          <w:lang w:val="sr-Cyrl-RS"/>
        </w:rPr>
      </w:pPr>
    </w:p>
    <w:p w:rsidR="00E722F6" w:rsidRDefault="00E722F6" w:rsidP="00E722F6">
      <w:pPr>
        <w:pStyle w:val="Standard"/>
        <w:jc w:val="both"/>
        <w:rPr>
          <w:lang w:val="sr-Cyrl-RS"/>
        </w:rPr>
      </w:pPr>
    </w:p>
    <w:p w:rsidR="00E722F6" w:rsidRDefault="00E722F6" w:rsidP="00E722F6">
      <w:pPr>
        <w:pStyle w:val="Standard"/>
        <w:jc w:val="both"/>
        <w:rPr>
          <w:b/>
          <w:lang w:val="sr-Cyrl-RS"/>
        </w:rPr>
      </w:pPr>
      <w:r>
        <w:rPr>
          <w:lang w:val="sr-Cyrl-RS"/>
        </w:rPr>
        <w:t xml:space="preserve">      </w:t>
      </w:r>
      <w:r>
        <w:rPr>
          <w:b/>
          <w:lang w:val="sr-Cyrl-RS"/>
        </w:rPr>
        <w:t>СЕКРЕТАР СКУПШТИНЕ ГО                    ПРЕДСЕДНИЦА СКУПШТИНЕ ГО</w:t>
      </w:r>
    </w:p>
    <w:p w:rsidR="00E722F6" w:rsidRDefault="00605567" w:rsidP="00E722F6">
      <w:pPr>
        <w:pStyle w:val="Standard"/>
        <w:jc w:val="both"/>
      </w:pPr>
      <w:r>
        <w:rPr>
          <w:b/>
          <w:lang w:val="sr-Cyrl-RS"/>
        </w:rPr>
        <w:tab/>
        <w:t xml:space="preserve">      Слађан Алексић</w:t>
      </w:r>
      <w:r>
        <w:rPr>
          <w:b/>
          <w:lang w:val="sr-Cyrl-RS"/>
        </w:rPr>
        <w:tab/>
      </w:r>
      <w:r>
        <w:rPr>
          <w:b/>
          <w:lang w:val="sr-Cyrl-RS"/>
        </w:rPr>
        <w:tab/>
      </w:r>
      <w:r>
        <w:rPr>
          <w:b/>
          <w:lang w:val="sr-Cyrl-RS"/>
        </w:rPr>
        <w:tab/>
        <w:t xml:space="preserve"> </w:t>
      </w:r>
      <w:r>
        <w:rPr>
          <w:b/>
          <w:lang w:val="sr-Cyrl-RS"/>
        </w:rPr>
        <w:tab/>
        <w:t xml:space="preserve"> Светлана Цветковићс</w:t>
      </w:r>
    </w:p>
    <w:p w:rsidR="00E722F6" w:rsidRDefault="00E722F6" w:rsidP="00E722F6"/>
    <w:p w:rsidR="00E722F6" w:rsidRDefault="00E722F6" w:rsidP="00E722F6"/>
    <w:p w:rsidR="00E722F6" w:rsidRDefault="00E722F6"/>
    <w:sectPr w:rsidR="00E72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2F6"/>
    <w:rsid w:val="000207BD"/>
    <w:rsid w:val="00021282"/>
    <w:rsid w:val="0002313D"/>
    <w:rsid w:val="00064815"/>
    <w:rsid w:val="00066378"/>
    <w:rsid w:val="000823DB"/>
    <w:rsid w:val="00091AE2"/>
    <w:rsid w:val="000C5465"/>
    <w:rsid w:val="000D6507"/>
    <w:rsid w:val="0015185D"/>
    <w:rsid w:val="001906B2"/>
    <w:rsid w:val="001B426D"/>
    <w:rsid w:val="001F727D"/>
    <w:rsid w:val="002029C9"/>
    <w:rsid w:val="00231CD8"/>
    <w:rsid w:val="00247367"/>
    <w:rsid w:val="002715AC"/>
    <w:rsid w:val="002769AC"/>
    <w:rsid w:val="0027741B"/>
    <w:rsid w:val="0029475A"/>
    <w:rsid w:val="00294C93"/>
    <w:rsid w:val="002A7838"/>
    <w:rsid w:val="002D03A1"/>
    <w:rsid w:val="002D1737"/>
    <w:rsid w:val="002D4EF4"/>
    <w:rsid w:val="002D60B4"/>
    <w:rsid w:val="002F37AE"/>
    <w:rsid w:val="00314709"/>
    <w:rsid w:val="00332B6D"/>
    <w:rsid w:val="00340CEC"/>
    <w:rsid w:val="00343A36"/>
    <w:rsid w:val="003563A5"/>
    <w:rsid w:val="00381FE7"/>
    <w:rsid w:val="00382184"/>
    <w:rsid w:val="00386D9C"/>
    <w:rsid w:val="00391FF7"/>
    <w:rsid w:val="003B4E15"/>
    <w:rsid w:val="004169CA"/>
    <w:rsid w:val="00420DD6"/>
    <w:rsid w:val="00442EAE"/>
    <w:rsid w:val="00465654"/>
    <w:rsid w:val="004657B1"/>
    <w:rsid w:val="00474243"/>
    <w:rsid w:val="00480EB5"/>
    <w:rsid w:val="004C7EF1"/>
    <w:rsid w:val="004D6B07"/>
    <w:rsid w:val="005137E9"/>
    <w:rsid w:val="005413C8"/>
    <w:rsid w:val="00586AA7"/>
    <w:rsid w:val="005A610A"/>
    <w:rsid w:val="005B4DEA"/>
    <w:rsid w:val="005B5541"/>
    <w:rsid w:val="00605567"/>
    <w:rsid w:val="00623B83"/>
    <w:rsid w:val="0063694D"/>
    <w:rsid w:val="00636C43"/>
    <w:rsid w:val="00652100"/>
    <w:rsid w:val="006C4087"/>
    <w:rsid w:val="006E059D"/>
    <w:rsid w:val="006E40A2"/>
    <w:rsid w:val="007201A7"/>
    <w:rsid w:val="00722DCC"/>
    <w:rsid w:val="00726587"/>
    <w:rsid w:val="00750AC0"/>
    <w:rsid w:val="00751FAD"/>
    <w:rsid w:val="00755A57"/>
    <w:rsid w:val="00790E1B"/>
    <w:rsid w:val="007A371B"/>
    <w:rsid w:val="007C06E5"/>
    <w:rsid w:val="007F2035"/>
    <w:rsid w:val="007F7951"/>
    <w:rsid w:val="00826833"/>
    <w:rsid w:val="008361F5"/>
    <w:rsid w:val="00837078"/>
    <w:rsid w:val="00874067"/>
    <w:rsid w:val="008748DF"/>
    <w:rsid w:val="00876EE0"/>
    <w:rsid w:val="008D152D"/>
    <w:rsid w:val="008E48E3"/>
    <w:rsid w:val="009227AD"/>
    <w:rsid w:val="009765BE"/>
    <w:rsid w:val="009A5EE8"/>
    <w:rsid w:val="009A766F"/>
    <w:rsid w:val="00A06B7C"/>
    <w:rsid w:val="00A129B7"/>
    <w:rsid w:val="00A1326E"/>
    <w:rsid w:val="00A15D3B"/>
    <w:rsid w:val="00A21A46"/>
    <w:rsid w:val="00AA05C3"/>
    <w:rsid w:val="00AA63CF"/>
    <w:rsid w:val="00AC0CB7"/>
    <w:rsid w:val="00AD1A7E"/>
    <w:rsid w:val="00AF1752"/>
    <w:rsid w:val="00B03B3F"/>
    <w:rsid w:val="00B16C8F"/>
    <w:rsid w:val="00B51102"/>
    <w:rsid w:val="00B6767E"/>
    <w:rsid w:val="00B7450C"/>
    <w:rsid w:val="00B7741B"/>
    <w:rsid w:val="00BA6640"/>
    <w:rsid w:val="00BA7253"/>
    <w:rsid w:val="00CB2E97"/>
    <w:rsid w:val="00D21CC0"/>
    <w:rsid w:val="00D26EC2"/>
    <w:rsid w:val="00D73277"/>
    <w:rsid w:val="00DB1806"/>
    <w:rsid w:val="00DC4E9A"/>
    <w:rsid w:val="00DC54B8"/>
    <w:rsid w:val="00DF72FA"/>
    <w:rsid w:val="00E2535F"/>
    <w:rsid w:val="00E722F6"/>
    <w:rsid w:val="00E877F6"/>
    <w:rsid w:val="00EA2BA4"/>
    <w:rsid w:val="00EB288E"/>
    <w:rsid w:val="00EC570A"/>
    <w:rsid w:val="00F16A6F"/>
    <w:rsid w:val="00F64C46"/>
    <w:rsid w:val="00F878E0"/>
    <w:rsid w:val="00FD4A63"/>
    <w:rsid w:val="00FE74F5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755E8-D603-455A-A52A-25E39CAC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2F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semiHidden/>
    <w:rsid w:val="00E722F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5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67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95457-B389-41A2-8AA9-A09DE530A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7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14</cp:revision>
  <cp:lastPrinted>2026-07-02T09:35:00Z</cp:lastPrinted>
  <dcterms:created xsi:type="dcterms:W3CDTF">2026-06-23T08:42:00Z</dcterms:created>
  <dcterms:modified xsi:type="dcterms:W3CDTF">2026-07-03T08:44:00Z</dcterms:modified>
</cp:coreProperties>
</file>